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70B" w:rsidRDefault="000B3491" w:rsidP="00B0470B">
      <w:pPr>
        <w:tabs>
          <w:tab w:val="left" w:pos="4230"/>
        </w:tabs>
        <w:jc w:val="both"/>
        <w:rPr>
          <w:sz w:val="24"/>
        </w:rPr>
      </w:pPr>
      <w:r>
        <w:rPr>
          <w:noProof/>
          <w:lang w:eastAsia="en-GB"/>
        </w:rPr>
        <w:drawing>
          <wp:anchor distT="0" distB="0" distL="114300" distR="114300" simplePos="0" relativeHeight="251681280" behindDoc="0" locked="0" layoutInCell="1" allowOverlap="0" wp14:anchorId="5BDB7944" wp14:editId="0DC802B1">
            <wp:simplePos x="0" y="0"/>
            <wp:positionH relativeFrom="column">
              <wp:posOffset>2802659</wp:posOffset>
            </wp:positionH>
            <wp:positionV relativeFrom="paragraph">
              <wp:posOffset>577</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1"/>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p>
    <w:p w:rsidR="00B0470B" w:rsidRPr="00740950" w:rsidRDefault="00B0470B" w:rsidP="00B0470B">
      <w:pPr>
        <w:tabs>
          <w:tab w:val="left" w:pos="4230"/>
        </w:tabs>
        <w:jc w:val="center"/>
        <w:rPr>
          <w:sz w:val="32"/>
          <w:szCs w:val="32"/>
        </w:rPr>
      </w:pPr>
    </w:p>
    <w:p w:rsidR="00C31913" w:rsidRDefault="00434CD1" w:rsidP="00B0470B">
      <w:r>
        <w:rPr>
          <w:noProof/>
          <w:lang w:eastAsia="en-GB"/>
        </w:rPr>
        <mc:AlternateContent>
          <mc:Choice Requires="wps">
            <w:drawing>
              <wp:anchor distT="0" distB="0" distL="114300" distR="114300" simplePos="0" relativeHeight="251790848" behindDoc="0" locked="0" layoutInCell="1" allowOverlap="1" wp14:anchorId="628CBA1B" wp14:editId="4BCC923F">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rsidR="00484EDD" w:rsidRPr="006D0188" w:rsidRDefault="00484ED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484EDD" w:rsidRPr="006D0188" w:rsidRDefault="00484EDD"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CBA1B" id="_x0000_t202" coordsize="21600,21600" o:spt="202" path="m,l,21600r21600,l21600,xe">
                <v:stroke joinstyle="miter"/>
                <v:path gradientshapeok="t" o:connecttype="rect"/>
              </v:shapetype>
              <v:shape id="Text Box 2" o:spid="_x0000_s1026" type="#_x0000_t202" style="position:absolute;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" stroked="f">
                <v:textbox>
                  <w:txbxContent>
                    <w:p w:rsidR="00484EDD" w:rsidRPr="006D0188" w:rsidRDefault="00484ED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484EDD" w:rsidRPr="006D0188" w:rsidRDefault="00484EDD" w:rsidP="00626C34">
                      <w:pPr>
                        <w:rPr>
                          <w:sz w:val="18"/>
                        </w:rPr>
                      </w:pPr>
                    </w:p>
                  </w:txbxContent>
                </v:textbox>
              </v:shape>
            </w:pict>
          </mc:Fallback>
        </mc:AlternateContent>
      </w:r>
      <w:r w:rsidR="00E4247C">
        <w:rPr>
          <w:noProof/>
          <w:lang w:eastAsia="en-GB"/>
        </w:rPr>
        <mc:AlternateContent>
          <mc:Choice Requires="wps">
            <w:drawing>
              <wp:anchor distT="45720" distB="45720" distL="114300" distR="114300" simplePos="0" relativeHeight="251787776" behindDoc="0" locked="0" layoutInCell="1" allowOverlap="1">
                <wp:simplePos x="0" y="0"/>
                <wp:positionH relativeFrom="margin">
                  <wp:posOffset>-54610</wp:posOffset>
                </wp:positionH>
                <wp:positionV relativeFrom="paragraph">
                  <wp:posOffset>3565525</wp:posOffset>
                </wp:positionV>
                <wp:extent cx="6553200" cy="42672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67200"/>
                        </a:xfrm>
                        <a:prstGeom prst="rect">
                          <a:avLst/>
                        </a:prstGeom>
                        <a:solidFill>
                          <a:srgbClr val="FFFFFF"/>
                        </a:solidFill>
                        <a:ln w="9525">
                          <a:solidFill>
                            <a:srgbClr val="000000"/>
                          </a:solidFill>
                          <a:miter lim="800000"/>
                          <a:headEnd/>
                          <a:tailEnd/>
                        </a:ln>
                      </wps:spPr>
                      <wps:txbx>
                        <w:txbxContent>
                          <w:tbl>
                            <w:tblPr>
                              <w:tblStyle w:val="GridTable2-Accent5"/>
                              <w:tblW w:w="9781" w:type="dxa"/>
                              <w:tblInd w:w="250" w:type="dxa"/>
                              <w:tblLook w:val="04A0" w:firstRow="1" w:lastRow="0" w:firstColumn="1" w:lastColumn="0" w:noHBand="0" w:noVBand="1"/>
                            </w:tblPr>
                            <w:tblGrid>
                              <w:gridCol w:w="7910"/>
                              <w:gridCol w:w="1871"/>
                            </w:tblGrid>
                            <w:tr w:rsidR="00484EDD"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484EDD" w:rsidRPr="00626C34" w:rsidRDefault="00484ED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Advert</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rsidP="00626C34">
                                  <w:pPr>
                                    <w:rPr>
                                      <w:rFonts w:ascii="Arial" w:hAnsi="Arial" w:cs="Arial"/>
                                      <w:b w:val="0"/>
                                      <w:sz w:val="24"/>
                                      <w:szCs w:val="24"/>
                                    </w:rPr>
                                  </w:pPr>
                                  <w:r>
                                    <w:rPr>
                                      <w:rFonts w:ascii="Arial" w:hAnsi="Arial" w:cs="Arial"/>
                                      <w:b w:val="0"/>
                                      <w:sz w:val="24"/>
                                      <w:szCs w:val="24"/>
                                    </w:rPr>
                                    <w:t>Information about Tywardreath School</w:t>
                                  </w:r>
                                </w:p>
                              </w:tc>
                              <w:tc>
                                <w:tcPr>
                                  <w:tcW w:w="1871" w:type="dxa"/>
                                </w:tcPr>
                                <w:p w:rsidR="00484EDD"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Job Description</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pPr>
                                    <w:rPr>
                                      <w:rFonts w:ascii="Arial" w:hAnsi="Arial" w:cs="Arial"/>
                                      <w:b w:val="0"/>
                                      <w:sz w:val="24"/>
                                      <w:szCs w:val="24"/>
                                    </w:rPr>
                                  </w:pPr>
                                  <w:r>
                                    <w:rPr>
                                      <w:rFonts w:ascii="Arial" w:hAnsi="Arial" w:cs="Arial"/>
                                      <w:b w:val="0"/>
                                      <w:sz w:val="24"/>
                                      <w:szCs w:val="24"/>
                                    </w:rPr>
                                    <w:t xml:space="preserve">Person Specification </w:t>
                                  </w:r>
                                </w:p>
                                <w:p w:rsidR="00484EDD" w:rsidRPr="00626C34" w:rsidRDefault="00484EDD">
                                  <w:pPr>
                                    <w:rPr>
                                      <w:rFonts w:ascii="Arial" w:hAnsi="Arial" w:cs="Arial"/>
                                      <w:b w:val="0"/>
                                      <w:sz w:val="24"/>
                                      <w:szCs w:val="24"/>
                                    </w:rPr>
                                  </w:pPr>
                                </w:p>
                              </w:tc>
                              <w:tc>
                                <w:tcPr>
                                  <w:tcW w:w="1871" w:type="dxa"/>
                                </w:tcPr>
                                <w:p w:rsidR="00484EDD" w:rsidRPr="00626C34"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r>
                                    <w:rPr>
                                      <w:rFonts w:ascii="Arial" w:hAnsi="Arial" w:cs="Arial"/>
                                      <w:sz w:val="24"/>
                                      <w:szCs w:val="24"/>
                                    </w:rPr>
                                    <w:t xml:space="preserv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DC4288" w:rsidRDefault="00484EDD" w:rsidP="008E2CC6">
                                  <w:pPr>
                                    <w:rPr>
                                      <w:rFonts w:ascii="Arial" w:hAnsi="Arial" w:cs="Arial"/>
                                      <w:b w:val="0"/>
                                      <w:sz w:val="24"/>
                                      <w:szCs w:val="24"/>
                                    </w:rPr>
                                  </w:pPr>
                                  <w:r>
                                    <w:rPr>
                                      <w:rFonts w:ascii="Arial" w:hAnsi="Arial" w:cs="Arial"/>
                                      <w:b w:val="0"/>
                                      <w:sz w:val="24"/>
                                      <w:szCs w:val="24"/>
                                    </w:rPr>
                                    <w:t xml:space="preserve">Application form </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Equal Opportunities form </w:t>
                                  </w:r>
                                </w:p>
                              </w:tc>
                              <w:tc>
                                <w:tcPr>
                                  <w:tcW w:w="1871" w:type="dxa"/>
                                </w:tcPr>
                                <w:p w:rsidR="00484EDD" w:rsidRPr="00626C34" w:rsidRDefault="00484EDD" w:rsidP="00DC42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Safeguarding Form </w:t>
                                  </w:r>
                                  <w:r w:rsidRPr="00626C34">
                                    <w:rPr>
                                      <w:rFonts w:ascii="Arial" w:hAnsi="Arial" w:cs="Arial"/>
                                      <w:b w:val="0"/>
                                      <w:sz w:val="24"/>
                                      <w:szCs w:val="24"/>
                                    </w:rPr>
                                    <w:t xml:space="preserve"> </w:t>
                                  </w:r>
                                </w:p>
                              </w:tc>
                              <w:tc>
                                <w:tcPr>
                                  <w:tcW w:w="1871" w:type="dxa"/>
                                </w:tcPr>
                                <w:p w:rsidR="00484EDD" w:rsidRPr="00626C34"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sidRPr="000B3491">
                                    <w:rPr>
                                      <w:rFonts w:ascii="Arial" w:hAnsi="Arial" w:cs="Arial"/>
                                      <w:b w:val="0"/>
                                      <w:sz w:val="24"/>
                                      <w:szCs w:val="24"/>
                                    </w:rPr>
                                    <w:t>Letter from Chair of Board of Trustees</w:t>
                                  </w:r>
                                </w:p>
                              </w:tc>
                              <w:tc>
                                <w:tcPr>
                                  <w:tcW w:w="1871" w:type="dxa"/>
                                </w:tcPr>
                                <w:p w:rsidR="00484EDD" w:rsidRDefault="00484EDD"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Pr>
                                      <w:rFonts w:ascii="Arial" w:hAnsi="Arial" w:cs="Arial"/>
                                      <w:b w:val="0"/>
                                      <w:sz w:val="24"/>
                                      <w:szCs w:val="24"/>
                                    </w:rPr>
                                    <w:t xml:space="preserve">Useful Information </w:t>
                                  </w:r>
                                </w:p>
                              </w:tc>
                              <w:tc>
                                <w:tcPr>
                                  <w:tcW w:w="1871" w:type="dxa"/>
                                </w:tcPr>
                                <w:p w:rsidR="00484EDD"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rsidR="00484EDD" w:rsidRDefault="00484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3pt;margin-top:280.75pt;width:516pt;height:336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">
                <v:textbox>
                  <w:txbxContent>
                    <w:tbl>
                      <w:tblPr>
                        <w:tblStyle w:val="GridTable2-Accent5"/>
                        <w:tblW w:w="9781" w:type="dxa"/>
                        <w:tblInd w:w="250" w:type="dxa"/>
                        <w:tblLook w:val="04A0" w:firstRow="1" w:lastRow="0" w:firstColumn="1" w:lastColumn="0" w:noHBand="0" w:noVBand="1"/>
                      </w:tblPr>
                      <w:tblGrid>
                        <w:gridCol w:w="7910"/>
                        <w:gridCol w:w="1871"/>
                      </w:tblGrid>
                      <w:tr w:rsidR="00484EDD"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484EDD" w:rsidRPr="00626C34" w:rsidRDefault="00484ED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Advert</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rsidP="00626C34">
                            <w:pPr>
                              <w:rPr>
                                <w:rFonts w:ascii="Arial" w:hAnsi="Arial" w:cs="Arial"/>
                                <w:b w:val="0"/>
                                <w:sz w:val="24"/>
                                <w:szCs w:val="24"/>
                              </w:rPr>
                            </w:pPr>
                            <w:r>
                              <w:rPr>
                                <w:rFonts w:ascii="Arial" w:hAnsi="Arial" w:cs="Arial"/>
                                <w:b w:val="0"/>
                                <w:sz w:val="24"/>
                                <w:szCs w:val="24"/>
                              </w:rPr>
                              <w:t>Information about Tywardreath School</w:t>
                            </w:r>
                          </w:p>
                        </w:tc>
                        <w:tc>
                          <w:tcPr>
                            <w:tcW w:w="1871" w:type="dxa"/>
                          </w:tcPr>
                          <w:p w:rsidR="00484EDD"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Job Description</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pPr>
                              <w:rPr>
                                <w:rFonts w:ascii="Arial" w:hAnsi="Arial" w:cs="Arial"/>
                                <w:b w:val="0"/>
                                <w:sz w:val="24"/>
                                <w:szCs w:val="24"/>
                              </w:rPr>
                            </w:pPr>
                            <w:r>
                              <w:rPr>
                                <w:rFonts w:ascii="Arial" w:hAnsi="Arial" w:cs="Arial"/>
                                <w:b w:val="0"/>
                                <w:sz w:val="24"/>
                                <w:szCs w:val="24"/>
                              </w:rPr>
                              <w:t xml:space="preserve">Person Specification </w:t>
                            </w:r>
                          </w:p>
                          <w:p w:rsidR="00484EDD" w:rsidRPr="00626C34" w:rsidRDefault="00484EDD">
                            <w:pPr>
                              <w:rPr>
                                <w:rFonts w:ascii="Arial" w:hAnsi="Arial" w:cs="Arial"/>
                                <w:b w:val="0"/>
                                <w:sz w:val="24"/>
                                <w:szCs w:val="24"/>
                              </w:rPr>
                            </w:pPr>
                          </w:p>
                        </w:tc>
                        <w:tc>
                          <w:tcPr>
                            <w:tcW w:w="1871" w:type="dxa"/>
                          </w:tcPr>
                          <w:p w:rsidR="00484EDD" w:rsidRPr="00626C34"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r>
                              <w:rPr>
                                <w:rFonts w:ascii="Arial" w:hAnsi="Arial" w:cs="Arial"/>
                                <w:sz w:val="24"/>
                                <w:szCs w:val="24"/>
                              </w:rPr>
                              <w:t xml:space="preserv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DC4288" w:rsidRDefault="00484EDD" w:rsidP="008E2CC6">
                            <w:pPr>
                              <w:rPr>
                                <w:rFonts w:ascii="Arial" w:hAnsi="Arial" w:cs="Arial"/>
                                <w:b w:val="0"/>
                                <w:sz w:val="24"/>
                                <w:szCs w:val="24"/>
                              </w:rPr>
                            </w:pPr>
                            <w:r>
                              <w:rPr>
                                <w:rFonts w:ascii="Arial" w:hAnsi="Arial" w:cs="Arial"/>
                                <w:b w:val="0"/>
                                <w:sz w:val="24"/>
                                <w:szCs w:val="24"/>
                              </w:rPr>
                              <w:t xml:space="preserve">Application form </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Equal Opportunities form </w:t>
                            </w:r>
                          </w:p>
                        </w:tc>
                        <w:tc>
                          <w:tcPr>
                            <w:tcW w:w="1871" w:type="dxa"/>
                          </w:tcPr>
                          <w:p w:rsidR="00484EDD" w:rsidRPr="00626C34" w:rsidRDefault="00484EDD" w:rsidP="00DC42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Safeguarding Form </w:t>
                            </w:r>
                            <w:r w:rsidRPr="00626C34">
                              <w:rPr>
                                <w:rFonts w:ascii="Arial" w:hAnsi="Arial" w:cs="Arial"/>
                                <w:b w:val="0"/>
                                <w:sz w:val="24"/>
                                <w:szCs w:val="24"/>
                              </w:rPr>
                              <w:t xml:space="preserve"> </w:t>
                            </w:r>
                          </w:p>
                        </w:tc>
                        <w:tc>
                          <w:tcPr>
                            <w:tcW w:w="1871" w:type="dxa"/>
                          </w:tcPr>
                          <w:p w:rsidR="00484EDD" w:rsidRPr="00626C34"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sidRPr="000B3491">
                              <w:rPr>
                                <w:rFonts w:ascii="Arial" w:hAnsi="Arial" w:cs="Arial"/>
                                <w:b w:val="0"/>
                                <w:sz w:val="24"/>
                                <w:szCs w:val="24"/>
                              </w:rPr>
                              <w:t>Letter from Chair of Board of Trustees</w:t>
                            </w:r>
                          </w:p>
                        </w:tc>
                        <w:tc>
                          <w:tcPr>
                            <w:tcW w:w="1871" w:type="dxa"/>
                          </w:tcPr>
                          <w:p w:rsidR="00484EDD" w:rsidRDefault="00484EDD"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Pr>
                                <w:rFonts w:ascii="Arial" w:hAnsi="Arial" w:cs="Arial"/>
                                <w:b w:val="0"/>
                                <w:sz w:val="24"/>
                                <w:szCs w:val="24"/>
                              </w:rPr>
                              <w:t xml:space="preserve">Useful Information </w:t>
                            </w:r>
                          </w:p>
                        </w:tc>
                        <w:tc>
                          <w:tcPr>
                            <w:tcW w:w="1871" w:type="dxa"/>
                          </w:tcPr>
                          <w:p w:rsidR="00484EDD"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rsidR="00484EDD" w:rsidRDefault="00484EDD"/>
                  </w:txbxContent>
                </v:textbox>
                <w10:wrap type="square" anchorx="margin"/>
              </v:shape>
            </w:pict>
          </mc:Fallback>
        </mc:AlternateContent>
      </w:r>
      <w:r w:rsidR="00D11D30">
        <w:rPr>
          <w:noProof/>
          <w:lang w:eastAsia="en-GB"/>
        </w:rPr>
        <mc:AlternateContent>
          <mc:Choice Requires="wps">
            <w:drawing>
              <wp:anchor distT="45720" distB="45720" distL="114300" distR="114300" simplePos="0" relativeHeight="251748864" behindDoc="0" locked="0" layoutInCell="1" allowOverlap="1">
                <wp:simplePos x="0" y="0"/>
                <wp:positionH relativeFrom="column">
                  <wp:posOffset>-57150</wp:posOffset>
                </wp:positionH>
                <wp:positionV relativeFrom="paragraph">
                  <wp:posOffset>624840</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rsidR="00484EDD" w:rsidRPr="00D11D30" w:rsidRDefault="00484EDD"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484EDD" w:rsidRDefault="00484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49.2pt;width:516pt;height:61.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" strokeweight="1.5pt">
                <v:textbox>
                  <w:txbxContent>
                    <w:p w:rsidR="00484EDD" w:rsidRPr="00D11D30" w:rsidRDefault="00484EDD"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484EDD" w:rsidRDefault="00484EDD"/>
                  </w:txbxContent>
                </v:textbox>
                <w10:wrap type="square"/>
              </v:shape>
            </w:pict>
          </mc:Fallback>
        </mc:AlternateContent>
      </w:r>
      <w:r w:rsidR="00D11D30">
        <w:rPr>
          <w:noProof/>
          <w:lang w:eastAsia="en-GB"/>
        </w:rPr>
        <mc:AlternateContent>
          <mc:Choice Requires="wps">
            <w:drawing>
              <wp:anchor distT="45720" distB="45720" distL="114300" distR="114300" simplePos="0" relativeHeight="251719168" behindDoc="1" locked="0" layoutInCell="1" allowOverlap="1">
                <wp:simplePos x="0" y="0"/>
                <wp:positionH relativeFrom="column">
                  <wp:posOffset>-57150</wp:posOffset>
                </wp:positionH>
                <wp:positionV relativeFrom="paragraph">
                  <wp:posOffset>1577340</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solidFill>
                          <a:srgbClr val="FFFFFF"/>
                        </a:solidFill>
                        <a:ln w="19050">
                          <a:solidFill>
                            <a:schemeClr val="tx1"/>
                          </a:solidFill>
                          <a:miter lim="800000"/>
                          <a:headEnd/>
                          <a:tailEnd/>
                        </a:ln>
                      </wps:spPr>
                      <wps:txbx>
                        <w:txbxContent>
                          <w:p w:rsidR="00484EDD" w:rsidRPr="000B3491" w:rsidRDefault="00BA44D5" w:rsidP="00626C34">
                            <w:pPr>
                              <w:spacing w:after="0" w:line="360" w:lineRule="auto"/>
                              <w:rPr>
                                <w:rFonts w:ascii="Arial" w:hAnsi="Arial" w:cs="Arial"/>
                                <w:caps/>
                                <w:color w:val="404040" w:themeColor="text1" w:themeTint="E6"/>
                                <w:sz w:val="56"/>
                                <w:szCs w:val="56"/>
                              </w:rPr>
                            </w:pPr>
                            <w:r>
                              <w:rPr>
                                <w:rFonts w:ascii="Arial" w:hAnsi="Arial" w:cs="Arial"/>
                                <w:caps/>
                                <w:color w:val="404040" w:themeColor="text1" w:themeTint="E6"/>
                                <w:sz w:val="56"/>
                                <w:szCs w:val="56"/>
                              </w:rPr>
                              <w:t>KS2</w:t>
                            </w:r>
                            <w:r w:rsidR="00484EDD">
                              <w:rPr>
                                <w:rFonts w:ascii="Arial" w:hAnsi="Arial" w:cs="Arial"/>
                                <w:caps/>
                                <w:color w:val="404040" w:themeColor="text1" w:themeTint="E6"/>
                                <w:sz w:val="56"/>
                                <w:szCs w:val="56"/>
                              </w:rPr>
                              <w:t xml:space="preserve"> Teacher</w:t>
                            </w:r>
                            <w:r w:rsidR="00484EDD" w:rsidRPr="000B3491">
                              <w:rPr>
                                <w:rFonts w:ascii="Arial" w:hAnsi="Arial" w:cs="Arial"/>
                                <w:caps/>
                                <w:color w:val="404040" w:themeColor="text1" w:themeTint="E6"/>
                                <w:sz w:val="56"/>
                                <w:szCs w:val="56"/>
                              </w:rPr>
                              <w:t xml:space="preserve"> RECRUITMENT</w:t>
                            </w:r>
                          </w:p>
                          <w:p w:rsidR="00484EDD" w:rsidRPr="000B3491" w:rsidRDefault="00484EDD"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Pr="00C31913" w:rsidRDefault="00484ED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124.2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" strokecolor="#2c2c2c [3213]" strokeweight="1.5pt">
                <v:textbox>
                  <w:txbxContent>
                    <w:p w:rsidR="00484EDD" w:rsidRPr="000B3491" w:rsidRDefault="00BA44D5" w:rsidP="00626C34">
                      <w:pPr>
                        <w:spacing w:after="0" w:line="360" w:lineRule="auto"/>
                        <w:rPr>
                          <w:rFonts w:ascii="Arial" w:hAnsi="Arial" w:cs="Arial"/>
                          <w:caps/>
                          <w:color w:val="404040" w:themeColor="text1" w:themeTint="E6"/>
                          <w:sz w:val="56"/>
                          <w:szCs w:val="56"/>
                        </w:rPr>
                      </w:pPr>
                      <w:r>
                        <w:rPr>
                          <w:rFonts w:ascii="Arial" w:hAnsi="Arial" w:cs="Arial"/>
                          <w:caps/>
                          <w:color w:val="404040" w:themeColor="text1" w:themeTint="E6"/>
                          <w:sz w:val="56"/>
                          <w:szCs w:val="56"/>
                        </w:rPr>
                        <w:t>KS2</w:t>
                      </w:r>
                      <w:r w:rsidR="00484EDD">
                        <w:rPr>
                          <w:rFonts w:ascii="Arial" w:hAnsi="Arial" w:cs="Arial"/>
                          <w:caps/>
                          <w:color w:val="404040" w:themeColor="text1" w:themeTint="E6"/>
                          <w:sz w:val="56"/>
                          <w:szCs w:val="56"/>
                        </w:rPr>
                        <w:t xml:space="preserve"> Teacher</w:t>
                      </w:r>
                      <w:r w:rsidR="00484EDD" w:rsidRPr="000B3491">
                        <w:rPr>
                          <w:rFonts w:ascii="Arial" w:hAnsi="Arial" w:cs="Arial"/>
                          <w:caps/>
                          <w:color w:val="404040" w:themeColor="text1" w:themeTint="E6"/>
                          <w:sz w:val="56"/>
                          <w:szCs w:val="56"/>
                        </w:rPr>
                        <w:t xml:space="preserve"> RECRUITMENT</w:t>
                      </w:r>
                    </w:p>
                    <w:p w:rsidR="00484EDD" w:rsidRPr="000B3491" w:rsidRDefault="00484EDD"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Pr="00C31913" w:rsidRDefault="00484EDD">
                      <w:pPr>
                        <w:rPr>
                          <w:b/>
                        </w:rPr>
                      </w:pPr>
                    </w:p>
                  </w:txbxContent>
                </v:textbox>
                <w10:wrap type="tight"/>
              </v:shape>
            </w:pict>
          </mc:Fallback>
        </mc:AlternateContent>
      </w:r>
      <w:sdt>
        <w:sdtPr>
          <w:id w:val="710144177"/>
          <w:docPartObj>
            <w:docPartGallery w:val="Cover Pages"/>
            <w:docPartUnique/>
          </w:docPartObj>
        </w:sdtPr>
        <w:sdtEndPr/>
        <w:sdtContent>
          <w:r w:rsidR="00C31913">
            <w:br w:type="page"/>
          </w:r>
        </w:sdtContent>
      </w:sdt>
    </w:p>
    <w:p w:rsidR="007C238D" w:rsidRDefault="00EA2843">
      <w:r>
        <w:rPr>
          <w:noProof/>
          <w:lang w:eastAsia="en-GB"/>
        </w:rPr>
        <w:lastRenderedPageBreak/>
        <mc:AlternateContent>
          <mc:Choice Requires="wps">
            <w:drawing>
              <wp:anchor distT="0" distB="0" distL="114300" distR="114300" simplePos="0" relativeHeight="251502080" behindDoc="0" locked="0" layoutInCell="1" allowOverlap="1" wp14:anchorId="0161CC17" wp14:editId="1FDF51A5">
                <wp:simplePos x="0" y="0"/>
                <wp:positionH relativeFrom="column">
                  <wp:posOffset>113665</wp:posOffset>
                </wp:positionH>
                <wp:positionV relativeFrom="paragraph">
                  <wp:posOffset>-110490</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rsidR="00484EDD" w:rsidRPr="00D2161C" w:rsidRDefault="00484EDD"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1CC17" id="_x0000_s1030" type="#_x0000_t202" style="position:absolute;margin-left:8.95pt;margin-top:-8.7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" filled="f" stroked="f">
                <v:textbox style="mso-fit-shape-to-text:t">
                  <w:txbxContent>
                    <w:p w:rsidR="00484EDD" w:rsidRPr="00D2161C" w:rsidRDefault="00484EDD"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r>
        <w:rPr>
          <w:noProof/>
          <w:lang w:eastAsia="en-GB"/>
        </w:rPr>
        <mc:AlternateContent>
          <mc:Choice Requires="wps">
            <w:drawing>
              <wp:anchor distT="0" distB="0" distL="114300" distR="114300" simplePos="0" relativeHeight="251503104" behindDoc="1" locked="0" layoutInCell="1" allowOverlap="1" wp14:anchorId="72762A4F" wp14:editId="3A4214EE">
                <wp:simplePos x="0" y="0"/>
                <wp:positionH relativeFrom="column">
                  <wp:posOffset>-19685</wp:posOffset>
                </wp:positionH>
                <wp:positionV relativeFrom="paragraph">
                  <wp:posOffset>-212090</wp:posOffset>
                </wp:positionV>
                <wp:extent cx="6235700"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235700" cy="736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95D69A" id="Rectangle 1" o:spid="_x0000_s1026" style="position:absolute;margin-left:-1.55pt;margin-top:-16.7pt;width:491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" fillcolor="#002060" stroked="f" strokeweight="1pt"/>
            </w:pict>
          </mc:Fallback>
        </mc:AlternateContent>
      </w:r>
      <w:r w:rsidR="00D2161C">
        <w:t>I</w:t>
      </w:r>
    </w:p>
    <w:p w:rsidR="007C238D" w:rsidRPr="00693961" w:rsidRDefault="005B61B7" w:rsidP="00C31913">
      <w:pPr>
        <w:tabs>
          <w:tab w:val="left" w:pos="2835"/>
        </w:tabs>
        <w:rPr>
          <w:color w:val="002060"/>
        </w:rPr>
      </w:pPr>
      <w:r w:rsidRPr="00693961">
        <w:rPr>
          <w:noProof/>
          <w:color w:val="002060"/>
          <w:lang w:eastAsia="en-GB"/>
        </w:rPr>
        <mc:AlternateContent>
          <mc:Choice Requires="wps">
            <w:drawing>
              <wp:anchor distT="0" distB="0" distL="114300" distR="114300" simplePos="0" relativeHeight="251517440" behindDoc="0" locked="0" layoutInCell="1" allowOverlap="1" wp14:anchorId="0C4776D3" wp14:editId="2CA63899">
                <wp:simplePos x="0" y="0"/>
                <wp:positionH relativeFrom="margin">
                  <wp:align>left</wp:align>
                </wp:positionH>
                <wp:positionV relativeFrom="paragraph">
                  <wp:posOffset>5967095</wp:posOffset>
                </wp:positionV>
                <wp:extent cx="6502400" cy="35661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566160"/>
                        </a:xfrm>
                        <a:prstGeom prst="rect">
                          <a:avLst/>
                        </a:prstGeom>
                        <a:noFill/>
                        <a:ln w="9525">
                          <a:noFill/>
                          <a:miter lim="800000"/>
                          <a:headEnd/>
                          <a:tailEnd/>
                        </a:ln>
                      </wps:spPr>
                      <wps:txbx>
                        <w:txbxContent>
                          <w:p w:rsidR="00484EDD" w:rsidRPr="00C80682" w:rsidRDefault="00484EDD"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I am immensely proud to be Headteacher of Tywardreath School, a warm, caring and vibrant school for 4-11 year olds that sits in the heart of a supportive and active village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Tywardreath has its own unique identity and is a truly inspirational place to learn and work. Our dedicated and talented team are committed to making learning</w:t>
                            </w:r>
                            <w:r>
                              <w:rPr>
                                <w:rFonts w:asciiTheme="minorHAnsi" w:hAnsiTheme="minorHAnsi" w:cs="Helvetica"/>
                                <w:color w:val="002060"/>
                                <w:sz w:val="18"/>
                                <w:szCs w:val="18"/>
                              </w:rPr>
                              <w:t xml:space="preserve"> both exciting and challenging.</w:t>
                            </w:r>
                            <w:r w:rsidRPr="006F32B2">
                              <w:rPr>
                                <w:rFonts w:asciiTheme="minorHAnsi" w:hAnsiTheme="minorHAnsi" w:cs="Helvetica"/>
                                <w:color w:val="002060"/>
                                <w:sz w:val="18"/>
                                <w:szCs w:val="18"/>
                              </w:rPr>
                              <w:t xml:space="preserve"> We all work hard to ensure the children receive the very best education and to prepare our children not only for their next phase of education, but to equip them with the skills they need to become good citizens who really can </w:t>
                            </w:r>
                            <w:r>
                              <w:rPr>
                                <w:rFonts w:asciiTheme="minorHAnsi" w:hAnsiTheme="minorHAnsi" w:cs="Helvetica"/>
                                <w:color w:val="002060"/>
                                <w:sz w:val="18"/>
                                <w:szCs w:val="18"/>
                              </w:rPr>
                              <w:t>make a difference in the world.</w:t>
                            </w:r>
                            <w:r w:rsidRPr="006F32B2">
                              <w:rPr>
                                <w:rFonts w:asciiTheme="minorHAnsi" w:hAnsiTheme="minorHAnsi" w:cs="Helvetica"/>
                                <w:color w:val="002060"/>
                                <w:sz w:val="18"/>
                                <w:szCs w:val="18"/>
                              </w:rPr>
                              <w:t xml:space="preserve"> We have a long tradition of sporting excellence and encourage participation and competitive sports through a range of clubs including swimming, cross-country, football, netball, athletic</w:t>
                            </w:r>
                            <w:r>
                              <w:rPr>
                                <w:rFonts w:asciiTheme="minorHAnsi" w:hAnsiTheme="minorHAnsi" w:cs="Helvetica"/>
                                <w:color w:val="002060"/>
                                <w:sz w:val="18"/>
                                <w:szCs w:val="18"/>
                              </w:rPr>
                              <w:t>s, rounder’s and Taiko drumming.</w:t>
                            </w:r>
                            <w:r w:rsidRPr="006F32B2">
                              <w:rPr>
                                <w:rFonts w:asciiTheme="minorHAnsi" w:hAnsiTheme="minorHAnsi" w:cs="Helvetica"/>
                                <w:color w:val="002060"/>
                                <w:sz w:val="18"/>
                                <w:szCs w:val="18"/>
                              </w:rPr>
                              <w:t xml:space="preserve"> We are very fortunate to have a high-spec swimming pool on site, which was built in partnership with our wonderful community. Our children swi</w:t>
                            </w:r>
                            <w:r w:rsidR="00061396">
                              <w:rPr>
                                <w:rFonts w:asciiTheme="minorHAnsi" w:hAnsiTheme="minorHAnsi" w:cs="Helvetica"/>
                                <w:color w:val="002060"/>
                                <w:sz w:val="18"/>
                                <w:szCs w:val="18"/>
                              </w:rPr>
                              <w:t>m every week from Easter through to the autumn.</w:t>
                            </w:r>
                            <w:r w:rsidRPr="006F32B2">
                              <w:rPr>
                                <w:rFonts w:asciiTheme="minorHAnsi" w:hAnsiTheme="minorHAnsi" w:cs="Helvetica"/>
                                <w:color w:val="002060"/>
                                <w:sz w:val="18"/>
                                <w:szCs w:val="18"/>
                              </w:rPr>
                              <w:t xml:space="preserve"> We have extensive school grounds including a garden and forest-school area. We are also fortunate to ha</w:t>
                            </w:r>
                            <w:r>
                              <w:rPr>
                                <w:rFonts w:asciiTheme="minorHAnsi" w:hAnsiTheme="minorHAnsi" w:cs="Helvetica"/>
                                <w:color w:val="002060"/>
                                <w:sz w:val="18"/>
                                <w:szCs w:val="18"/>
                              </w:rPr>
                              <w:t>ve our very own school dog Bramble’. Bramble</w:t>
                            </w:r>
                            <w:r w:rsidRPr="006F32B2">
                              <w:rPr>
                                <w:rFonts w:asciiTheme="minorHAnsi" w:hAnsiTheme="minorHAnsi" w:cs="Helvetica"/>
                                <w:color w:val="002060"/>
                                <w:sz w:val="18"/>
                                <w:szCs w:val="18"/>
                              </w:rPr>
                              <w:t xml:space="preserve"> is very popular with the children and brings h</w:t>
                            </w:r>
                            <w:r w:rsidR="00061396">
                              <w:rPr>
                                <w:rFonts w:asciiTheme="minorHAnsi" w:hAnsiTheme="minorHAnsi" w:cs="Helvetica"/>
                                <w:color w:val="002060"/>
                                <w:sz w:val="18"/>
                                <w:szCs w:val="18"/>
                              </w:rPr>
                              <w:t>er</w:t>
                            </w:r>
                            <w:r w:rsidRPr="006F32B2">
                              <w:rPr>
                                <w:rFonts w:asciiTheme="minorHAnsi" w:hAnsiTheme="minorHAnsi" w:cs="Helvetica"/>
                                <w:color w:val="002060"/>
                                <w:sz w:val="18"/>
                                <w:szCs w:val="18"/>
                              </w:rPr>
                              <w:t xml:space="preserve"> own unique air of calmness.</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Mrs C McColville</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Headteacher</w:t>
                            </w:r>
                          </w:p>
                          <w:p w:rsidR="00484EDD" w:rsidRPr="00F06104" w:rsidRDefault="00484EDD"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76D3" id="_x0000_s1031" type="#_x0000_t202" style="position:absolute;margin-left:0;margin-top:469.85pt;width:512pt;height:280.8pt;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" filled="f" stroked="f">
                <v:textbox>
                  <w:txbxContent>
                    <w:p w:rsidR="00484EDD" w:rsidRPr="00C80682" w:rsidRDefault="00484EDD"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I am immensely proud to be Headteacher of Tywardreath School, a warm, caring and vibrant school for 4-11 year olds that sits in the heart of a supportive and active village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Tywardreath has its own unique identity and is a truly inspirational place to learn and work. Our dedicated and talented team are committed to making learning</w:t>
                      </w:r>
                      <w:r>
                        <w:rPr>
                          <w:rFonts w:asciiTheme="minorHAnsi" w:hAnsiTheme="minorHAnsi" w:cs="Helvetica"/>
                          <w:color w:val="002060"/>
                          <w:sz w:val="18"/>
                          <w:szCs w:val="18"/>
                        </w:rPr>
                        <w:t xml:space="preserve"> both exciting and challenging.</w:t>
                      </w:r>
                      <w:r w:rsidRPr="006F32B2">
                        <w:rPr>
                          <w:rFonts w:asciiTheme="minorHAnsi" w:hAnsiTheme="minorHAnsi" w:cs="Helvetica"/>
                          <w:color w:val="002060"/>
                          <w:sz w:val="18"/>
                          <w:szCs w:val="18"/>
                        </w:rPr>
                        <w:t xml:space="preserve"> We all work hard to ensure the children receive the very best education and to prepare our children not only for their next phase of education, but to equip them with the skills they need to become good citizens who really can </w:t>
                      </w:r>
                      <w:r>
                        <w:rPr>
                          <w:rFonts w:asciiTheme="minorHAnsi" w:hAnsiTheme="minorHAnsi" w:cs="Helvetica"/>
                          <w:color w:val="002060"/>
                          <w:sz w:val="18"/>
                          <w:szCs w:val="18"/>
                        </w:rPr>
                        <w:t>make a difference in the world.</w:t>
                      </w:r>
                      <w:r w:rsidRPr="006F32B2">
                        <w:rPr>
                          <w:rFonts w:asciiTheme="minorHAnsi" w:hAnsiTheme="minorHAnsi" w:cs="Helvetica"/>
                          <w:color w:val="002060"/>
                          <w:sz w:val="18"/>
                          <w:szCs w:val="18"/>
                        </w:rPr>
                        <w:t xml:space="preserve"> We have a long tradition of sporting excellence and encourage participation and competitive sports through a range of clubs including swimming, cross-country, football, netball, athletic</w:t>
                      </w:r>
                      <w:r>
                        <w:rPr>
                          <w:rFonts w:asciiTheme="minorHAnsi" w:hAnsiTheme="minorHAnsi" w:cs="Helvetica"/>
                          <w:color w:val="002060"/>
                          <w:sz w:val="18"/>
                          <w:szCs w:val="18"/>
                        </w:rPr>
                        <w:t>s, rounder’s and Taiko drumming.</w:t>
                      </w:r>
                      <w:r w:rsidRPr="006F32B2">
                        <w:rPr>
                          <w:rFonts w:asciiTheme="minorHAnsi" w:hAnsiTheme="minorHAnsi" w:cs="Helvetica"/>
                          <w:color w:val="002060"/>
                          <w:sz w:val="18"/>
                          <w:szCs w:val="18"/>
                        </w:rPr>
                        <w:t xml:space="preserve"> We are very fortunate to have a high-spec swimming pool on site, which was built in partnership with our wonderful community. Our children swi</w:t>
                      </w:r>
                      <w:r w:rsidR="00061396">
                        <w:rPr>
                          <w:rFonts w:asciiTheme="minorHAnsi" w:hAnsiTheme="minorHAnsi" w:cs="Helvetica"/>
                          <w:color w:val="002060"/>
                          <w:sz w:val="18"/>
                          <w:szCs w:val="18"/>
                        </w:rPr>
                        <w:t>m every week from Easter through to the autumn.</w:t>
                      </w:r>
                      <w:r w:rsidRPr="006F32B2">
                        <w:rPr>
                          <w:rFonts w:asciiTheme="minorHAnsi" w:hAnsiTheme="minorHAnsi" w:cs="Helvetica"/>
                          <w:color w:val="002060"/>
                          <w:sz w:val="18"/>
                          <w:szCs w:val="18"/>
                        </w:rPr>
                        <w:t xml:space="preserve"> We have extensive school grounds including a garden and forest-school area. We are also fortunate to ha</w:t>
                      </w:r>
                      <w:r>
                        <w:rPr>
                          <w:rFonts w:asciiTheme="minorHAnsi" w:hAnsiTheme="minorHAnsi" w:cs="Helvetica"/>
                          <w:color w:val="002060"/>
                          <w:sz w:val="18"/>
                          <w:szCs w:val="18"/>
                        </w:rPr>
                        <w:t>ve our very own school dog Bramble’. Bramble</w:t>
                      </w:r>
                      <w:r w:rsidRPr="006F32B2">
                        <w:rPr>
                          <w:rFonts w:asciiTheme="minorHAnsi" w:hAnsiTheme="minorHAnsi" w:cs="Helvetica"/>
                          <w:color w:val="002060"/>
                          <w:sz w:val="18"/>
                          <w:szCs w:val="18"/>
                        </w:rPr>
                        <w:t xml:space="preserve"> is very popular with the children and brings h</w:t>
                      </w:r>
                      <w:r w:rsidR="00061396">
                        <w:rPr>
                          <w:rFonts w:asciiTheme="minorHAnsi" w:hAnsiTheme="minorHAnsi" w:cs="Helvetica"/>
                          <w:color w:val="002060"/>
                          <w:sz w:val="18"/>
                          <w:szCs w:val="18"/>
                        </w:rPr>
                        <w:t>er</w:t>
                      </w:r>
                      <w:r w:rsidRPr="006F32B2">
                        <w:rPr>
                          <w:rFonts w:asciiTheme="minorHAnsi" w:hAnsiTheme="minorHAnsi" w:cs="Helvetica"/>
                          <w:color w:val="002060"/>
                          <w:sz w:val="18"/>
                          <w:szCs w:val="18"/>
                        </w:rPr>
                        <w:t xml:space="preserve"> own unique air of calmness.</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Mrs C McColville</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Headteacher</w:t>
                      </w:r>
                    </w:p>
                    <w:p w:rsidR="00484EDD" w:rsidRPr="00F06104" w:rsidRDefault="00484EDD" w:rsidP="004449D2">
                      <w:pPr>
                        <w:spacing w:after="120"/>
                        <w:jc w:val="both"/>
                        <w:rPr>
                          <w:color w:val="099BDD" w:themeColor="text2"/>
                        </w:rPr>
                      </w:pPr>
                    </w:p>
                  </w:txbxContent>
                </v:textbox>
                <w10:wrap anchorx="margin"/>
              </v:shape>
            </w:pict>
          </mc:Fallback>
        </mc:AlternateContent>
      </w:r>
      <w:r w:rsidR="00140D7A" w:rsidRPr="00693961">
        <w:rPr>
          <w:noProof/>
          <w:color w:val="002060"/>
          <w:lang w:eastAsia="en-GB"/>
        </w:rPr>
        <mc:AlternateContent>
          <mc:Choice Requires="wps">
            <w:drawing>
              <wp:anchor distT="0" distB="0" distL="114300" distR="114300" simplePos="0" relativeHeight="251507200" behindDoc="0" locked="0" layoutInCell="1" allowOverlap="1" wp14:anchorId="554BDEC3" wp14:editId="5AADD08B">
                <wp:simplePos x="0" y="0"/>
                <wp:positionH relativeFrom="margin">
                  <wp:posOffset>-66675</wp:posOffset>
                </wp:positionH>
                <wp:positionV relativeFrom="paragraph">
                  <wp:posOffset>262255</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rsidR="00484EDD" w:rsidRDefault="00484EDD" w:rsidP="00EA2843">
                            <w:pPr>
                              <w:spacing w:after="0"/>
                              <w:jc w:val="center"/>
                            </w:pPr>
                            <w:r>
                              <w:t>South park r</w:t>
                            </w:r>
                            <w:r w:rsidR="00061396">
                              <w:t>oa</w:t>
                            </w:r>
                            <w:r>
                              <w:t xml:space="preserve">d, </w:t>
                            </w:r>
                            <w:proofErr w:type="gramStart"/>
                            <w:r>
                              <w:t>Par ,</w:t>
                            </w:r>
                            <w:proofErr w:type="gramEnd"/>
                            <w:r>
                              <w:t xml:space="preserve"> Cornwall PL24 2PT 01726 812807</w:t>
                            </w:r>
                          </w:p>
                          <w:p w:rsidR="00484EDD" w:rsidRDefault="003452B6" w:rsidP="00EA2843">
                            <w:pPr>
                              <w:spacing w:after="0"/>
                              <w:jc w:val="center"/>
                            </w:pPr>
                            <w:hyperlink r:id="rId12" w:history="1">
                              <w:r w:rsidR="00061396" w:rsidRPr="00F16332">
                                <w:rPr>
                                  <w:rStyle w:val="Hyperlink"/>
                                </w:rPr>
                                <w:t>tywardreath@tpacademytrust.org</w:t>
                              </w:r>
                            </w:hyperlink>
                            <w:r w:rsidR="00061396">
                              <w:t xml:space="preserve"> </w:t>
                            </w:r>
                            <w:r w:rsidR="00484EDD">
                              <w:t xml:space="preserve">  </w:t>
                            </w:r>
                            <w:hyperlink r:id="rId13" w:history="1">
                              <w:r w:rsidR="00484EDD" w:rsidRPr="005B61B7">
                                <w:rPr>
                                  <w:color w:val="0000FF"/>
                                  <w:u w:val="single"/>
                                </w:rPr>
                                <w:t>https://www.tywardreathschool.org.uk/</w:t>
                              </w:r>
                            </w:hyperlink>
                          </w:p>
                          <w:p w:rsidR="00484EDD" w:rsidRDefault="00484EDD"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Pr="008E2CC6"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BDEC3" id="_x0000_s1032" type="#_x0000_t202" style="position:absolute;margin-left:-5.25pt;margin-top:20.6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" filled="f" stroked="f">
                <v:textbox style="mso-fit-shape-to-text:t">
                  <w:txbxContent>
                    <w:p w:rsidR="00484EDD" w:rsidRDefault="00484EDD" w:rsidP="00EA2843">
                      <w:pPr>
                        <w:spacing w:after="0"/>
                        <w:jc w:val="center"/>
                      </w:pPr>
                      <w:r>
                        <w:t>South park r</w:t>
                      </w:r>
                      <w:r w:rsidR="00061396">
                        <w:t>oa</w:t>
                      </w:r>
                      <w:r>
                        <w:t xml:space="preserve">d, </w:t>
                      </w:r>
                      <w:proofErr w:type="gramStart"/>
                      <w:r>
                        <w:t>Par ,</w:t>
                      </w:r>
                      <w:proofErr w:type="gramEnd"/>
                      <w:r>
                        <w:t xml:space="preserve"> Cornwall PL24 2PT 01726 812807</w:t>
                      </w:r>
                    </w:p>
                    <w:p w:rsidR="00484EDD" w:rsidRDefault="00061396" w:rsidP="00EA2843">
                      <w:pPr>
                        <w:spacing w:after="0"/>
                        <w:jc w:val="center"/>
                      </w:pPr>
                      <w:hyperlink r:id="rId15" w:history="1">
                        <w:r w:rsidRPr="00F16332">
                          <w:rPr>
                            <w:rStyle w:val="Hyperlink"/>
                          </w:rPr>
                          <w:t>tywardreath@tpacademytrust.org</w:t>
                        </w:r>
                      </w:hyperlink>
                      <w:r>
                        <w:t xml:space="preserve"> </w:t>
                      </w:r>
                      <w:r w:rsidR="00484EDD">
                        <w:t xml:space="preserve">  </w:t>
                      </w:r>
                      <w:hyperlink r:id="rId16" w:history="1">
                        <w:r w:rsidR="00484EDD" w:rsidRPr="005B61B7">
                          <w:rPr>
                            <w:color w:val="0000FF"/>
                            <w:u w:val="single"/>
                          </w:rPr>
                          <w:t>https://www.tywardreathschool.org.uk/</w:t>
                        </w:r>
                      </w:hyperlink>
                    </w:p>
                    <w:p w:rsidR="00484EDD" w:rsidRDefault="00484EDD"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Pr="008E2CC6"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v:textbox>
                <w10:wrap anchorx="margin"/>
              </v:shape>
            </w:pict>
          </mc:Fallback>
        </mc:AlternateContent>
      </w:r>
      <w:r w:rsidR="00F71FC5" w:rsidRPr="00693961">
        <w:rPr>
          <w:noProof/>
          <w:color w:val="002060"/>
          <w:lang w:eastAsia="en-GB"/>
        </w:rPr>
        <mc:AlternateContent>
          <mc:Choice Requires="wps">
            <w:drawing>
              <wp:anchor distT="0" distB="0" distL="114300" distR="114300" simplePos="0" relativeHeight="251588096" behindDoc="0" locked="0" layoutInCell="1" allowOverlap="1" wp14:anchorId="2562ED6E" wp14:editId="5F3B4EBB">
                <wp:simplePos x="0" y="0"/>
                <wp:positionH relativeFrom="column">
                  <wp:posOffset>5715</wp:posOffset>
                </wp:positionH>
                <wp:positionV relativeFrom="paragraph">
                  <wp:posOffset>5370195</wp:posOffset>
                </wp:positionV>
                <wp:extent cx="6457315" cy="330200"/>
                <wp:effectExtent l="0" t="0" r="635" b="0"/>
                <wp:wrapNone/>
                <wp:docPr id="31" name="Rectangle 31"/>
                <wp:cNvGraphicFramePr/>
                <a:graphic xmlns:a="http://schemas.openxmlformats.org/drawingml/2006/main">
                  <a:graphicData uri="http://schemas.microsoft.com/office/word/2010/wordprocessingShape">
                    <wps:wsp>
                      <wps:cNvSpPr/>
                      <wps:spPr>
                        <a:xfrm>
                          <a:off x="0" y="0"/>
                          <a:ext cx="6457315"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999CA" id="Rectangle 31" o:spid="_x0000_s1026" style="position:absolute;margin-left:.45pt;margin-top:422.85pt;width:508.45pt;height:26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" fillcolor="#002060" stroked="f" strokeweight="1pt"/>
            </w:pict>
          </mc:Fallback>
        </mc:AlternateContent>
      </w:r>
      <w:r w:rsidR="00F71FC5" w:rsidRPr="00693961">
        <w:rPr>
          <w:noProof/>
          <w:color w:val="002060"/>
          <w:lang w:eastAsia="en-GB"/>
        </w:rPr>
        <mc:AlternateContent>
          <mc:Choice Requires="wps">
            <w:drawing>
              <wp:anchor distT="0" distB="0" distL="114300" distR="114300" simplePos="0" relativeHeight="251590144" behindDoc="0" locked="0" layoutInCell="1" allowOverlap="1" wp14:anchorId="01483780" wp14:editId="4A85DBA0">
                <wp:simplePos x="0" y="0"/>
                <wp:positionH relativeFrom="column">
                  <wp:posOffset>5715</wp:posOffset>
                </wp:positionH>
                <wp:positionV relativeFrom="paragraph">
                  <wp:posOffset>5370195</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rsidR="00484EDD" w:rsidRPr="007C238D" w:rsidRDefault="00484EDD" w:rsidP="008C3B99">
                            <w:pPr>
                              <w:rPr>
                                <w:b/>
                                <w:color w:val="FFFFFF" w:themeColor="background1"/>
                                <w:sz w:val="32"/>
                              </w:rPr>
                            </w:pPr>
                            <w:r>
                              <w:rPr>
                                <w:b/>
                                <w:color w:val="FFFFFF" w:themeColor="background1"/>
                                <w:sz w:val="32"/>
                              </w:rPr>
                              <w:t>Welcome to Tywardreath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483780" id="_x0000_s1033" type="#_x0000_t202" style="position:absolute;margin-left:.45pt;margin-top:422.8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" filled="f" stroked="f">
                <v:textbox>
                  <w:txbxContent>
                    <w:p w:rsidR="00484EDD" w:rsidRPr="007C238D" w:rsidRDefault="00484EDD" w:rsidP="008C3B99">
                      <w:pPr>
                        <w:rPr>
                          <w:b/>
                          <w:color w:val="FFFFFF" w:themeColor="background1"/>
                          <w:sz w:val="32"/>
                        </w:rPr>
                      </w:pPr>
                      <w:r>
                        <w:rPr>
                          <w:b/>
                          <w:color w:val="FFFFFF" w:themeColor="background1"/>
                          <w:sz w:val="32"/>
                        </w:rPr>
                        <w:t>Welcome to Tywardreath School</w:t>
                      </w:r>
                    </w:p>
                  </w:txbxContent>
                </v:textbox>
              </v:shape>
            </w:pict>
          </mc:Fallback>
        </mc:AlternateContent>
      </w:r>
      <w:r w:rsidR="004449D2" w:rsidRPr="00693961">
        <w:rPr>
          <w:noProof/>
          <w:color w:val="002060"/>
          <w:lang w:eastAsia="en-GB"/>
        </w:rPr>
        <w:t xml:space="preserve"> </w:t>
      </w:r>
      <w:r w:rsidR="007C238D" w:rsidRPr="00693961">
        <w:rPr>
          <w:color w:val="002060"/>
        </w:rPr>
        <w:br w:type="page"/>
      </w:r>
    </w:p>
    <w:p w:rsidR="00626C34" w:rsidRDefault="00F25C64">
      <w:r>
        <w:rPr>
          <w:noProof/>
          <w:lang w:eastAsia="en-GB"/>
        </w:rPr>
        <w:lastRenderedPageBreak/>
        <mc:AlternateContent>
          <mc:Choice Requires="wps">
            <w:drawing>
              <wp:anchor distT="0" distB="0" distL="114300" distR="114300" simplePos="0" relativeHeight="251545088" behindDoc="0" locked="0" layoutInCell="1" allowOverlap="1" wp14:anchorId="6E8B3CFE" wp14:editId="6EAFBC8E">
                <wp:simplePos x="0" y="0"/>
                <wp:positionH relativeFrom="column">
                  <wp:posOffset>-83127</wp:posOffset>
                </wp:positionH>
                <wp:positionV relativeFrom="paragraph">
                  <wp:posOffset>121515</wp:posOffset>
                </wp:positionV>
                <wp:extent cx="6604824" cy="1626919"/>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824" cy="1626919"/>
                        </a:xfrm>
                        <a:prstGeom prst="rect">
                          <a:avLst/>
                        </a:prstGeom>
                        <a:noFill/>
                        <a:ln w="9525">
                          <a:solidFill>
                            <a:srgbClr val="000000"/>
                          </a:solidFill>
                          <a:miter lim="800000"/>
                          <a:headEnd/>
                          <a:tailEnd/>
                        </a:ln>
                      </wps:spPr>
                      <wps:txbx>
                        <w:txbxContent>
                          <w:p w:rsidR="00484EDD" w:rsidRPr="00A14FC1" w:rsidRDefault="00484EDD"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Tywardreath which is located approximately three miles west of the coastal town of Fowey. </w:t>
                            </w:r>
                          </w:p>
                          <w:p w:rsidR="00484EDD" w:rsidRPr="00A455BD" w:rsidRDefault="00484EDD"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sidR="00BA44D5">
                              <w:rPr>
                                <w:rStyle w:val="Emphasis"/>
                                <w:i w:val="0"/>
                                <w:color w:val="044D6E" w:themeColor="text2" w:themeShade="80"/>
                                <w:shd w:val="clear" w:color="auto" w:fill="FFFFFF"/>
                              </w:rPr>
                              <w:t>We currently have 309</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fter-school activities.  In 2019,</w:t>
                            </w:r>
                            <w:r w:rsidRPr="00A14FC1">
                              <w:rPr>
                                <w:rStyle w:val="Emphasis"/>
                                <w:i w:val="0"/>
                                <w:color w:val="044D6E" w:themeColor="text2" w:themeShade="80"/>
                                <w:shd w:val="clear" w:color="auto" w:fill="FFFFFF"/>
                              </w:rPr>
                              <w:t xml:space="preserve"> we joined the Truro and Penwith Academy Trust and </w:t>
                            </w:r>
                            <w:r>
                              <w:rPr>
                                <w:rStyle w:val="Emphasis"/>
                                <w:i w:val="0"/>
                                <w:color w:val="044D6E" w:themeColor="text2" w:themeShade="80"/>
                                <w:shd w:val="clear" w:color="auto" w:fill="FFFFFF"/>
                              </w:rPr>
                              <w:t xml:space="preserve">now </w:t>
                            </w:r>
                            <w:r w:rsidRPr="00A14FC1">
                              <w:rPr>
                                <w:rStyle w:val="Emphasis"/>
                                <w:i w:val="0"/>
                                <w:color w:val="044D6E" w:themeColor="text2" w:themeShade="80"/>
                                <w:shd w:val="clear" w:color="auto" w:fill="FFFFFF"/>
                              </w:rPr>
                              <w:t>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484EDD" w:rsidRPr="00625328" w:rsidRDefault="00484EDD"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3CFE" id="_x0000_s1034" type="#_x0000_t202" style="position:absolute;margin-left:-6.55pt;margin-top:9.55pt;width:520.05pt;height:128.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" filled="f">
                <v:textbox>
                  <w:txbxContent>
                    <w:p w:rsidR="00484EDD" w:rsidRPr="00A14FC1" w:rsidRDefault="00484EDD"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Tywardreath which is located approximately three miles west of the coastal town of Fowey. </w:t>
                      </w:r>
                    </w:p>
                    <w:p w:rsidR="00484EDD" w:rsidRPr="00A455BD" w:rsidRDefault="00484EDD"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sidR="00BA44D5">
                        <w:rPr>
                          <w:rStyle w:val="Emphasis"/>
                          <w:i w:val="0"/>
                          <w:color w:val="044D6E" w:themeColor="text2" w:themeShade="80"/>
                          <w:shd w:val="clear" w:color="auto" w:fill="FFFFFF"/>
                        </w:rPr>
                        <w:t>We currently have 309</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fter-school activities.  In 2019,</w:t>
                      </w:r>
                      <w:r w:rsidRPr="00A14FC1">
                        <w:rPr>
                          <w:rStyle w:val="Emphasis"/>
                          <w:i w:val="0"/>
                          <w:color w:val="044D6E" w:themeColor="text2" w:themeShade="80"/>
                          <w:shd w:val="clear" w:color="auto" w:fill="FFFFFF"/>
                        </w:rPr>
                        <w:t xml:space="preserve"> we joined the Truro and Penwith Academy Trust and </w:t>
                      </w:r>
                      <w:r>
                        <w:rPr>
                          <w:rStyle w:val="Emphasis"/>
                          <w:i w:val="0"/>
                          <w:color w:val="044D6E" w:themeColor="text2" w:themeShade="80"/>
                          <w:shd w:val="clear" w:color="auto" w:fill="FFFFFF"/>
                        </w:rPr>
                        <w:t xml:space="preserve">now </w:t>
                      </w:r>
                      <w:r w:rsidRPr="00A14FC1">
                        <w:rPr>
                          <w:rStyle w:val="Emphasis"/>
                          <w:i w:val="0"/>
                          <w:color w:val="044D6E" w:themeColor="text2" w:themeShade="80"/>
                          <w:shd w:val="clear" w:color="auto" w:fill="FFFFFF"/>
                        </w:rPr>
                        <w:t>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484EDD" w:rsidRPr="00625328" w:rsidRDefault="00484EDD" w:rsidP="00621BAB">
                      <w:pPr>
                        <w:spacing w:after="120" w:line="240" w:lineRule="auto"/>
                        <w:rPr>
                          <w:color w:val="002060"/>
                        </w:rPr>
                      </w:pPr>
                    </w:p>
                  </w:txbxContent>
                </v:textbox>
              </v:shape>
            </w:pict>
          </mc:Fallback>
        </mc:AlternateContent>
      </w:r>
      <w:r>
        <w:rPr>
          <w:noProof/>
          <w:lang w:eastAsia="en-GB"/>
        </w:rPr>
        <mc:AlternateContent>
          <mc:Choice Requires="wps">
            <w:drawing>
              <wp:anchor distT="0" distB="0" distL="114300" distR="114300" simplePos="0" relativeHeight="251529728" behindDoc="0" locked="0" layoutInCell="1" allowOverlap="1" wp14:anchorId="7C70F4BC" wp14:editId="1469D90B">
                <wp:simplePos x="0" y="0"/>
                <wp:positionH relativeFrom="column">
                  <wp:posOffset>-98755</wp:posOffset>
                </wp:positionH>
                <wp:positionV relativeFrom="paragraph">
                  <wp:posOffset>-211658</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rsidR="00484EDD" w:rsidRPr="007C238D" w:rsidRDefault="00484EDD"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70F4BC" id="_x0000_s1035" type="#_x0000_t202" style="position:absolute;margin-left:-7.8pt;margin-top:-16.65pt;width:483.85pt;height:27.0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fC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" filled="f" stroked="f">
                <v:textbox>
                  <w:txbxContent>
                    <w:p w:rsidR="00484EDD" w:rsidRPr="007C238D" w:rsidRDefault="00484EDD" w:rsidP="007C238D">
                      <w:pPr>
                        <w:rPr>
                          <w:b/>
                          <w:color w:val="FFFFFF" w:themeColor="background1"/>
                          <w:sz w:val="32"/>
                        </w:rPr>
                      </w:pPr>
                      <w:r w:rsidRPr="007C238D">
                        <w:rPr>
                          <w:b/>
                          <w:color w:val="FFFFFF" w:themeColor="background1"/>
                          <w:sz w:val="32"/>
                        </w:rPr>
                        <w:t>General background</w:t>
                      </w:r>
                    </w:p>
                  </w:txbxContent>
                </v:textbox>
              </v:shape>
            </w:pict>
          </mc:Fallback>
        </mc:AlternateContent>
      </w:r>
      <w:r w:rsidR="00F71FC5">
        <w:rPr>
          <w:noProof/>
          <w:lang w:eastAsia="en-GB"/>
        </w:rPr>
        <mc:AlternateContent>
          <mc:Choice Requires="wps">
            <w:drawing>
              <wp:anchor distT="0" distB="0" distL="114300" distR="114300" simplePos="0" relativeHeight="251523584" behindDoc="0" locked="0" layoutInCell="1" allowOverlap="1" wp14:anchorId="67BA78B2" wp14:editId="77B52C49">
                <wp:simplePos x="0" y="0"/>
                <wp:positionH relativeFrom="column">
                  <wp:posOffset>-95885</wp:posOffset>
                </wp:positionH>
                <wp:positionV relativeFrom="paragraph">
                  <wp:posOffset>-212090</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A15602" id="Rectangle 11" o:spid="_x0000_s1026" style="position:absolute;margin-left:-7.55pt;margin-top:-16.7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0kA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" fillcolor="#002060" stroked="f" strokeweight="1pt"/>
            </w:pict>
          </mc:Fallback>
        </mc:AlternateContent>
      </w:r>
      <w:r w:rsidR="004449D2">
        <w:t xml:space="preserve"> </w: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8607C" w:rsidP="00626C34">
      <w:r>
        <w:rPr>
          <w:noProof/>
          <w:lang w:eastAsia="en-GB"/>
        </w:rPr>
        <mc:AlternateContent>
          <mc:Choice Requires="wps">
            <w:drawing>
              <wp:anchor distT="0" distB="0" distL="114300" distR="114300" simplePos="0" relativeHeight="251542016" behindDoc="0" locked="0" layoutInCell="1" allowOverlap="1" wp14:anchorId="26E46F1C" wp14:editId="24873F78">
                <wp:simplePos x="0" y="0"/>
                <wp:positionH relativeFrom="margin">
                  <wp:align>left</wp:align>
                </wp:positionH>
                <wp:positionV relativeFrom="paragraph">
                  <wp:posOffset>196215</wp:posOffset>
                </wp:positionV>
                <wp:extent cx="6225897" cy="330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484EDD" w:rsidRPr="007C238D" w:rsidRDefault="00484EDD" w:rsidP="006D0FDF">
                            <w:pPr>
                              <w:rPr>
                                <w:b/>
                                <w:color w:val="FFFFFF" w:themeColor="background1"/>
                                <w:sz w:val="32"/>
                              </w:rPr>
                            </w:pPr>
                          </w:p>
                        </w:txbxContent>
                      </wps:txbx>
                      <wps:bodyPr rot="0" vert="horz" wrap="square" lIns="91440" tIns="45720" rIns="91440" bIns="45720" anchor="t" anchorCtr="0">
                        <a:noAutofit/>
                      </wps:bodyPr>
                    </wps:wsp>
                  </a:graphicData>
                </a:graphic>
              </wp:anchor>
            </w:drawing>
          </mc:Choice>
          <mc:Fallback>
            <w:pict>
              <v:shape w14:anchorId="26E46F1C" id="_x0000_s1036" type="#_x0000_t202" style="position:absolute;margin-left:0;margin-top:15.45pt;width:490.25pt;height:26pt;z-index:251542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9IDQIAAPs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" filled="f" stroked="f">
                <v:textbox>
                  <w:txbxContent>
                    <w:p w:rsidR="00484EDD" w:rsidRPr="007C238D" w:rsidRDefault="00484EDD" w:rsidP="006D0FDF">
                      <w:pPr>
                        <w:rPr>
                          <w:b/>
                          <w:color w:val="FFFFFF" w:themeColor="background1"/>
                          <w:sz w:val="32"/>
                        </w:rPr>
                      </w:pPr>
                    </w:p>
                  </w:txbxContent>
                </v:textbox>
                <w10:wrap anchorx="margin"/>
              </v:shape>
            </w:pict>
          </mc:Fallback>
        </mc:AlternateContent>
      </w:r>
      <w:r>
        <w:rPr>
          <w:noProof/>
          <w:lang w:eastAsia="en-GB"/>
        </w:rPr>
        <mc:AlternateContent>
          <mc:Choice Requires="wps">
            <w:drawing>
              <wp:anchor distT="0" distB="0" distL="114300" distR="114300" simplePos="0" relativeHeight="251535872" behindDoc="0" locked="0" layoutInCell="1" allowOverlap="1" wp14:anchorId="3BB84181" wp14:editId="26B5C8C8">
                <wp:simplePos x="0" y="0"/>
                <wp:positionH relativeFrom="margin">
                  <wp:align>left</wp:align>
                </wp:positionH>
                <wp:positionV relativeFrom="paragraph">
                  <wp:posOffset>257777</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4EDD" w:rsidRPr="00F25C64" w:rsidRDefault="00484EDD" w:rsidP="00F25C64">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84181" id="Rectangle 14" o:spid="_x0000_s1037" style="position:absolute;margin-left:0;margin-top:20.3pt;width:521pt;height:26pt;z-index:251535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" fillcolor="#002060" stroked="f" strokeweight="1pt">
                <v:textbox>
                  <w:txbxContent>
                    <w:p w:rsidR="00484EDD" w:rsidRPr="00F25C64" w:rsidRDefault="00484EDD" w:rsidP="00F25C64">
                      <w:pPr>
                        <w:rPr>
                          <w:b/>
                          <w:sz w:val="32"/>
                          <w:szCs w:val="32"/>
                        </w:rPr>
                      </w:pPr>
                      <w:r>
                        <w:rPr>
                          <w:b/>
                          <w:sz w:val="32"/>
                          <w:szCs w:val="32"/>
                        </w:rPr>
                        <w:t>Class organisation</w:t>
                      </w:r>
                    </w:p>
                  </w:txbxContent>
                </v:textbox>
                <w10:wrap anchorx="margin"/>
              </v:rect>
            </w:pict>
          </mc:Fallback>
        </mc:AlternateContent>
      </w:r>
    </w:p>
    <w:p w:rsidR="00626C34" w:rsidRPr="00626C34" w:rsidRDefault="0068607C" w:rsidP="00626C34">
      <w:r>
        <w:rPr>
          <w:noProof/>
          <w:lang w:eastAsia="en-GB"/>
        </w:rPr>
        <mc:AlternateContent>
          <mc:Choice Requires="wps">
            <w:drawing>
              <wp:anchor distT="0" distB="0" distL="114300" distR="114300" simplePos="0" relativeHeight="251551232" behindDoc="0" locked="0" layoutInCell="1" allowOverlap="1" wp14:anchorId="2B158507" wp14:editId="739D246C">
                <wp:simplePos x="0" y="0"/>
                <wp:positionH relativeFrom="margin">
                  <wp:align>left</wp:align>
                </wp:positionH>
                <wp:positionV relativeFrom="paragraph">
                  <wp:posOffset>203200</wp:posOffset>
                </wp:positionV>
                <wp:extent cx="6616700" cy="868680"/>
                <wp:effectExtent l="0" t="0" r="1270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68680"/>
                        </a:xfrm>
                        <a:prstGeom prst="rect">
                          <a:avLst/>
                        </a:prstGeom>
                        <a:noFill/>
                        <a:ln w="9525">
                          <a:solidFill>
                            <a:srgbClr val="000000"/>
                          </a:solidFill>
                          <a:miter lim="800000"/>
                          <a:headEnd/>
                          <a:tailEnd/>
                        </a:ln>
                      </wps:spPr>
                      <wps:txbx>
                        <w:txbxContent>
                          <w:p w:rsidR="00484EDD" w:rsidRPr="00693961" w:rsidRDefault="00484EDD"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sidR="00061396">
                              <w:rPr>
                                <w:color w:val="044D6E" w:themeColor="text2" w:themeShade="80"/>
                              </w:rPr>
                              <w:t>s 311</w:t>
                            </w:r>
                            <w:r w:rsidR="00BA44D5">
                              <w:rPr>
                                <w:color w:val="044D6E" w:themeColor="text2" w:themeShade="80"/>
                              </w:rPr>
                              <w:t xml:space="preserve"> </w:t>
                            </w:r>
                            <w:r w:rsidRPr="00693961">
                              <w:rPr>
                                <w:color w:val="044D6E" w:themeColor="text2" w:themeShade="80"/>
                              </w:rPr>
                              <w:t xml:space="preserve">children on roll in eleven classes.  </w:t>
                            </w:r>
                            <w:r>
                              <w:rPr>
                                <w:color w:val="044D6E" w:themeColor="text2" w:themeShade="80"/>
                              </w:rPr>
                              <w:t>Two parallel EYFS classes, 3 KS1 classes and 6 KS2 classes.</w:t>
                            </w:r>
                          </w:p>
                          <w:p w:rsidR="00484EDD" w:rsidRPr="00621BAB" w:rsidRDefault="00484EDD"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8507" id="_x0000_s1038" type="#_x0000_t202" style="position:absolute;margin-left:0;margin-top:16pt;width:521pt;height:68.4pt;z-index:25155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" filled="f">
                <v:textbox>
                  <w:txbxContent>
                    <w:p w:rsidR="00484EDD" w:rsidRPr="00693961" w:rsidRDefault="00484EDD"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sidR="00061396">
                        <w:rPr>
                          <w:color w:val="044D6E" w:themeColor="text2" w:themeShade="80"/>
                        </w:rPr>
                        <w:t xml:space="preserve">s </w:t>
                      </w:r>
                      <w:r w:rsidR="00061396">
                        <w:rPr>
                          <w:color w:val="044D6E" w:themeColor="text2" w:themeShade="80"/>
                        </w:rPr>
                        <w:t>311</w:t>
                      </w:r>
                      <w:bookmarkStart w:id="1" w:name="_GoBack"/>
                      <w:bookmarkEnd w:id="1"/>
                      <w:r w:rsidR="00BA44D5">
                        <w:rPr>
                          <w:color w:val="044D6E" w:themeColor="text2" w:themeShade="80"/>
                        </w:rPr>
                        <w:t xml:space="preserve"> </w:t>
                      </w:r>
                      <w:r w:rsidRPr="00693961">
                        <w:rPr>
                          <w:color w:val="044D6E" w:themeColor="text2" w:themeShade="80"/>
                        </w:rPr>
                        <w:t xml:space="preserve">children on roll in eleven classes.  </w:t>
                      </w:r>
                      <w:r>
                        <w:rPr>
                          <w:color w:val="044D6E" w:themeColor="text2" w:themeShade="80"/>
                        </w:rPr>
                        <w:t>Two parallel EYFS classes, 3 KS1 classes and 6 KS2 classes.</w:t>
                      </w:r>
                    </w:p>
                    <w:p w:rsidR="00484EDD" w:rsidRPr="00621BAB" w:rsidRDefault="00484EDD" w:rsidP="00971D4C">
                      <w:pPr>
                        <w:spacing w:line="240" w:lineRule="auto"/>
                        <w:rPr>
                          <w:color w:val="099BDD" w:themeColor="text2"/>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57376" behindDoc="0" locked="0" layoutInCell="1" allowOverlap="1" wp14:anchorId="739A9E34" wp14:editId="0DB43943">
                <wp:simplePos x="0" y="0"/>
                <wp:positionH relativeFrom="margin">
                  <wp:align>left</wp:align>
                </wp:positionH>
                <wp:positionV relativeFrom="paragraph">
                  <wp:posOffset>125178</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99B230" id="Rectangle 20" o:spid="_x0000_s1026" style="position:absolute;margin-left:0;margin-top:9.85pt;width:521pt;height:26pt;z-index:251557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" fillcolor="#002060" stroked="f" strokeweight="1pt">
                <w10:wrap anchorx="margin"/>
              </v:rect>
            </w:pict>
          </mc:Fallback>
        </mc:AlternateContent>
      </w:r>
      <w:r>
        <w:rPr>
          <w:noProof/>
          <w:lang w:eastAsia="en-GB"/>
        </w:rPr>
        <mc:AlternateContent>
          <mc:Choice Requires="wps">
            <w:drawing>
              <wp:anchor distT="0" distB="0" distL="114300" distR="114300" simplePos="0" relativeHeight="251563520" behindDoc="0" locked="0" layoutInCell="1" allowOverlap="1" wp14:anchorId="5605894B" wp14:editId="2D70E6CD">
                <wp:simplePos x="0" y="0"/>
                <wp:positionH relativeFrom="margin">
                  <wp:align>left</wp:align>
                </wp:positionH>
                <wp:positionV relativeFrom="paragraph">
                  <wp:posOffset>124897</wp:posOffset>
                </wp:positionV>
                <wp:extent cx="6225897"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484EDD" w:rsidRPr="007C238D" w:rsidRDefault="00484EDD" w:rsidP="00971D4C">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anchor>
            </w:drawing>
          </mc:Choice>
          <mc:Fallback>
            <w:pict>
              <v:shape w14:anchorId="5605894B" id="_x0000_s1039" type="#_x0000_t202" style="position:absolute;margin-left:0;margin-top:9.85pt;width:490.25pt;height:26pt;z-index:251563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M7DwIAAPs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" filled="f" stroked="f">
                <v:textbox>
                  <w:txbxContent>
                    <w:p w:rsidR="00484EDD" w:rsidRPr="007C238D" w:rsidRDefault="00484EDD" w:rsidP="00971D4C">
                      <w:pPr>
                        <w:rPr>
                          <w:b/>
                          <w:color w:val="FFFFFF" w:themeColor="background1"/>
                          <w:sz w:val="32"/>
                        </w:rPr>
                      </w:pPr>
                      <w:r>
                        <w:rPr>
                          <w:b/>
                          <w:color w:val="FFFFFF" w:themeColor="background1"/>
                          <w:sz w:val="32"/>
                        </w:rPr>
                        <w:t>Staff organisation</w:t>
                      </w:r>
                    </w:p>
                  </w:txbxContent>
                </v:textbox>
                <w10:wrap anchorx="margin"/>
              </v:shape>
            </w:pict>
          </mc:Fallback>
        </mc:AlternateContent>
      </w:r>
    </w:p>
    <w:p w:rsidR="00626C34" w:rsidRPr="00626C34" w:rsidRDefault="0068607C" w:rsidP="00626C34">
      <w:r w:rsidRPr="00971D4C">
        <w:rPr>
          <w:noProof/>
          <w:lang w:eastAsia="en-GB"/>
        </w:rPr>
        <mc:AlternateContent>
          <mc:Choice Requires="wps">
            <w:drawing>
              <wp:anchor distT="0" distB="0" distL="114300" distR="114300" simplePos="0" relativeHeight="251569664" behindDoc="0" locked="0" layoutInCell="1" allowOverlap="1" wp14:anchorId="5F53172B" wp14:editId="11ACBE84">
                <wp:simplePos x="0" y="0"/>
                <wp:positionH relativeFrom="margin">
                  <wp:align>left</wp:align>
                </wp:positionH>
                <wp:positionV relativeFrom="paragraph">
                  <wp:posOffset>123907</wp:posOffset>
                </wp:positionV>
                <wp:extent cx="6616700" cy="1294411"/>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294411"/>
                        </a:xfrm>
                        <a:prstGeom prst="rect">
                          <a:avLst/>
                        </a:prstGeom>
                        <a:noFill/>
                        <a:ln w="9525">
                          <a:solidFill>
                            <a:srgbClr val="000000"/>
                          </a:solidFill>
                          <a:miter lim="800000"/>
                          <a:headEnd/>
                          <a:tailEnd/>
                        </a:ln>
                      </wps:spPr>
                      <wps:txbx>
                        <w:txbxContent>
                          <w:p w:rsidR="00484EDD" w:rsidRPr="00693961" w:rsidRDefault="00484EDD"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teaching </w:t>
                            </w:r>
                            <w:proofErr w:type="gramStart"/>
                            <w:r>
                              <w:rPr>
                                <w:color w:val="044D6E" w:themeColor="text2" w:themeShade="80"/>
                              </w:rPr>
                              <w:t xml:space="preserve">assistants </w:t>
                            </w:r>
                            <w:r w:rsidRPr="00693961">
                              <w:rPr>
                                <w:color w:val="044D6E" w:themeColor="text2" w:themeShade="80"/>
                              </w:rPr>
                              <w:t xml:space="preserve"> who</w:t>
                            </w:r>
                            <w:proofErr w:type="gramEnd"/>
                            <w:r w:rsidRPr="00693961">
                              <w:rPr>
                                <w:color w:val="044D6E" w:themeColor="text2" w:themeShade="80"/>
                              </w:rPr>
                              <w:t xml:space="preserve"> are a key part of our teaching and learning team.</w:t>
                            </w:r>
                          </w:p>
                          <w:p w:rsidR="00484EDD" w:rsidRPr="00693961"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in-house catering and cleaning teams.</w:t>
                            </w:r>
                            <w:r w:rsidRPr="00693961">
                              <w:rPr>
                                <w:color w:val="044D6E" w:themeColor="text2" w:themeShade="80"/>
                              </w:rPr>
                              <w:t xml:space="preserve"> </w:t>
                            </w:r>
                          </w:p>
                          <w:p w:rsidR="00484EDD" w:rsidRPr="0068607C"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484EDD" w:rsidRDefault="00484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172B" id="_x0000_s1040" type="#_x0000_t202" style="position:absolute;margin-left:0;margin-top:9.75pt;width:521pt;height:101.9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" filled="f">
                <v:textbox>
                  <w:txbxContent>
                    <w:p w:rsidR="00484EDD" w:rsidRPr="00693961" w:rsidRDefault="00484EDD"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teaching </w:t>
                      </w:r>
                      <w:proofErr w:type="gramStart"/>
                      <w:r>
                        <w:rPr>
                          <w:color w:val="044D6E" w:themeColor="text2" w:themeShade="80"/>
                        </w:rPr>
                        <w:t xml:space="preserve">assistants </w:t>
                      </w:r>
                      <w:r w:rsidRPr="00693961">
                        <w:rPr>
                          <w:color w:val="044D6E" w:themeColor="text2" w:themeShade="80"/>
                        </w:rPr>
                        <w:t xml:space="preserve"> who</w:t>
                      </w:r>
                      <w:proofErr w:type="gramEnd"/>
                      <w:r w:rsidRPr="00693961">
                        <w:rPr>
                          <w:color w:val="044D6E" w:themeColor="text2" w:themeShade="80"/>
                        </w:rPr>
                        <w:t xml:space="preserve"> are a key part of our teaching and learning team.</w:t>
                      </w:r>
                    </w:p>
                    <w:p w:rsidR="00484EDD" w:rsidRPr="00693961"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in-house catering and cleaning teams.</w:t>
                      </w:r>
                      <w:r w:rsidRPr="00693961">
                        <w:rPr>
                          <w:color w:val="044D6E" w:themeColor="text2" w:themeShade="80"/>
                        </w:rPr>
                        <w:t xml:space="preserve"> </w:t>
                      </w:r>
                    </w:p>
                    <w:p w:rsidR="00484EDD" w:rsidRPr="0068607C"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484EDD" w:rsidRDefault="00484EDD"/>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81952" behindDoc="0" locked="0" layoutInCell="1" allowOverlap="1" wp14:anchorId="4FD6D45E" wp14:editId="7F9DE72C">
                <wp:simplePos x="0" y="0"/>
                <wp:positionH relativeFrom="margin">
                  <wp:align>left</wp:align>
                </wp:positionH>
                <wp:positionV relativeFrom="paragraph">
                  <wp:posOffset>227990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484EDD" w:rsidRPr="007C238D" w:rsidRDefault="00484EDD"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FD6D45E" id="_x0000_s1041" type="#_x0000_t202" style="position:absolute;margin-left:0;margin-top:17.95pt;width:490.25pt;height:26pt;z-index:251581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le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" filled="f" stroked="f">
                <v:textbox>
                  <w:txbxContent>
                    <w:p w:rsidR="00484EDD" w:rsidRPr="007C238D" w:rsidRDefault="00484EDD" w:rsidP="00971D4C">
                      <w:pPr>
                        <w:rPr>
                          <w:b/>
                          <w:color w:val="FFFFFF" w:themeColor="background1"/>
                          <w:sz w:val="32"/>
                        </w:rPr>
                      </w:pPr>
                      <w:r>
                        <w:rPr>
                          <w:b/>
                          <w:color w:val="FFFFFF" w:themeColor="background1"/>
                          <w:sz w:val="32"/>
                        </w:rPr>
                        <w:t>Our curriculum</w:t>
                      </w:r>
                    </w:p>
                  </w:txbxContent>
                </v:textbox>
                <w10:wrap anchorx="margin"/>
              </v:shape>
            </w:pict>
          </mc:Fallback>
        </mc:AlternateContent>
      </w:r>
      <w:r>
        <w:rPr>
          <w:noProof/>
          <w:lang w:eastAsia="en-GB"/>
        </w:rPr>
        <mc:AlternateContent>
          <mc:Choice Requires="wps">
            <w:drawing>
              <wp:anchor distT="0" distB="0" distL="114300" distR="114300" simplePos="0" relativeHeight="251575808" behindDoc="0" locked="0" layoutInCell="1" allowOverlap="1" wp14:anchorId="738F1B29" wp14:editId="5411F452">
                <wp:simplePos x="0" y="0"/>
                <wp:positionH relativeFrom="margin">
                  <wp:align>left</wp:align>
                </wp:positionH>
                <wp:positionV relativeFrom="paragraph">
                  <wp:posOffset>222836</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301E2B" id="Rectangle 23" o:spid="_x0000_s1026" style="position:absolute;margin-left:0;margin-top:17.55pt;width:521pt;height:26pt;z-index:251575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SQkQ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" fillcolor="#002060" stroked="f" strokeweight="1pt">
                <w10:wrap anchorx="margin"/>
              </v:rect>
            </w:pict>
          </mc:Fallback>
        </mc:AlternateContent>
      </w:r>
    </w:p>
    <w:p w:rsidR="00626C34" w:rsidRPr="00626C34" w:rsidRDefault="00A06F5F" w:rsidP="00626C34">
      <w:r w:rsidRPr="00971D4C">
        <w:rPr>
          <w:noProof/>
          <w:lang w:eastAsia="en-GB"/>
        </w:rPr>
        <mc:AlternateContent>
          <mc:Choice Requires="wps">
            <w:drawing>
              <wp:anchor distT="0" distB="0" distL="114300" distR="114300" simplePos="0" relativeHeight="251586048" behindDoc="0" locked="0" layoutInCell="1" allowOverlap="1" wp14:anchorId="66E17D28" wp14:editId="738B652F">
                <wp:simplePos x="0" y="0"/>
                <wp:positionH relativeFrom="margin">
                  <wp:posOffset>-11875</wp:posOffset>
                </wp:positionH>
                <wp:positionV relativeFrom="paragraph">
                  <wp:posOffset>236500</wp:posOffset>
                </wp:positionV>
                <wp:extent cx="6616700" cy="2956956"/>
                <wp:effectExtent l="0" t="0" r="1270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956956"/>
                        </a:xfrm>
                        <a:prstGeom prst="rect">
                          <a:avLst/>
                        </a:prstGeom>
                        <a:noFill/>
                        <a:ln w="9525">
                          <a:solidFill>
                            <a:srgbClr val="000000"/>
                          </a:solidFill>
                          <a:miter lim="800000"/>
                          <a:headEnd/>
                          <a:tailEnd/>
                        </a:ln>
                      </wps:spPr>
                      <wps:txbx>
                        <w:txbxContent>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Tywardreath School</w:t>
                            </w:r>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Feel safe and secure and have a passion for learning and experience success.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484EDD" w:rsidRPr="00A06F5F" w:rsidRDefault="00484EDD"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7D28" id="_x0000_s1042" type="#_x0000_t202" style="position:absolute;margin-left:-.95pt;margin-top:18.6pt;width:521pt;height:232.8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" filled="f">
                <v:textbox>
                  <w:txbxContent>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 xml:space="preserve">Tywardreath </w:t>
                      </w:r>
                      <w:proofErr w:type="gramStart"/>
                      <w:r w:rsidRPr="00693961">
                        <w:rPr>
                          <w:rFonts w:eastAsia="Times New Roman" w:cs="Helvetica"/>
                          <w:b/>
                          <w:bCs/>
                          <w:color w:val="002060"/>
                          <w:szCs w:val="26"/>
                          <w:lang w:eastAsia="en-GB"/>
                        </w:rPr>
                        <w:t>School</w:t>
                      </w:r>
                      <w:proofErr w:type="gramEnd"/>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 xml:space="preserve">Feel safe and </w:t>
                      </w:r>
                      <w:proofErr w:type="gramStart"/>
                      <w:r w:rsidRPr="00693961">
                        <w:rPr>
                          <w:rFonts w:eastAsia="Times New Roman" w:cs="Helvetica"/>
                          <w:color w:val="002060"/>
                          <w:szCs w:val="26"/>
                          <w:lang w:eastAsia="en-GB"/>
                        </w:rPr>
                        <w:t>secure and have a passion for learning</w:t>
                      </w:r>
                      <w:proofErr w:type="gramEnd"/>
                      <w:r w:rsidRPr="00693961">
                        <w:rPr>
                          <w:rFonts w:eastAsia="Times New Roman" w:cs="Helvetica"/>
                          <w:color w:val="002060"/>
                          <w:szCs w:val="26"/>
                          <w:lang w:eastAsia="en-GB"/>
                        </w:rPr>
                        <w:t xml:space="preserve"> and experience success.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484EDD" w:rsidRPr="00A06F5F" w:rsidRDefault="00484EDD"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Default="00626C34" w:rsidP="00626C34"/>
    <w:p w:rsidR="00D11D30" w:rsidRDefault="00D11D30" w:rsidP="00D11D30">
      <w:pPr>
        <w:tabs>
          <w:tab w:val="left" w:pos="180"/>
          <w:tab w:val="right" w:pos="10519"/>
        </w:tabs>
      </w:pPr>
      <w:r>
        <w:tab/>
      </w:r>
    </w:p>
    <w:p w:rsidR="00D11D30" w:rsidRDefault="00D11D30" w:rsidP="00D11D30">
      <w:pPr>
        <w:tabs>
          <w:tab w:val="left" w:pos="180"/>
          <w:tab w:val="right" w:pos="10519"/>
        </w:tabs>
      </w:pPr>
    </w:p>
    <w:p w:rsidR="005A37FB" w:rsidRDefault="00D11D30" w:rsidP="00D11D30">
      <w:pPr>
        <w:tabs>
          <w:tab w:val="left" w:pos="180"/>
          <w:tab w:val="right" w:pos="10519"/>
        </w:tabs>
      </w:pPr>
      <w:r>
        <w:tab/>
      </w:r>
    </w:p>
    <w:p w:rsidR="00626C34" w:rsidRPr="00434CD1" w:rsidRDefault="00434CD1" w:rsidP="00434CD1">
      <w:pPr>
        <w:rPr>
          <w:rFonts w:ascii="Arial" w:hAnsi="Arial" w:cs="Arial"/>
          <w:sz w:val="28"/>
          <w:szCs w:val="28"/>
        </w:rPr>
      </w:pPr>
      <w:r w:rsidRPr="00434CD1">
        <w:rPr>
          <w:rFonts w:ascii="Arial" w:hAnsi="Arial" w:cs="Arial"/>
          <w:noProof/>
          <w:sz w:val="28"/>
          <w:szCs w:val="28"/>
          <w:highlight w:val="yellow"/>
          <w:lang w:eastAsia="en-GB"/>
        </w:rPr>
        <mc:AlternateContent>
          <mc:Choice Requires="wps">
            <w:drawing>
              <wp:anchor distT="0" distB="0" distL="114300" distR="114300" simplePos="0" relativeHeight="251840000" behindDoc="0" locked="0" layoutInCell="1" allowOverlap="1" wp14:anchorId="26714495" wp14:editId="6260C724">
                <wp:simplePos x="0" y="0"/>
                <wp:positionH relativeFrom="margin">
                  <wp:posOffset>66675</wp:posOffset>
                </wp:positionH>
                <wp:positionV relativeFrom="paragraph">
                  <wp:posOffset>-553201</wp:posOffset>
                </wp:positionV>
                <wp:extent cx="6225540" cy="447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Job Description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714495" id="_x0000_s1043" type="#_x0000_t202" style="position:absolute;margin-left:5.25pt;margin-top:-43.55pt;width:490.2pt;height:35.25pt;z-index:25184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" filled="f" stroked="f">
                <v:textbo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Job Description </w:t>
                      </w:r>
                    </w:p>
                  </w:txbxContent>
                </v:textbox>
                <w10:wrap anchorx="margin"/>
              </v:shape>
            </w:pict>
          </mc:Fallback>
        </mc:AlternateContent>
      </w:r>
    </w:p>
    <w:p w:rsidR="00626C34" w:rsidRDefault="00626C34" w:rsidP="00CA30A2">
      <w:pPr>
        <w:jc w:val="both"/>
      </w:pPr>
    </w:p>
    <w:p w:rsidR="00E94DFD" w:rsidRPr="0095155E" w:rsidRDefault="00E94DFD" w:rsidP="00E94DFD">
      <w:pPr>
        <w:spacing w:after="360" w:line="240" w:lineRule="auto"/>
        <w:rPr>
          <w:rFonts w:ascii="Times New Roman" w:eastAsia="Times New Roman" w:hAnsi="Times New Roman" w:cs="Times New Roman"/>
          <w:b/>
          <w:i/>
          <w:color w:val="141412"/>
          <w:sz w:val="24"/>
          <w:szCs w:val="24"/>
          <w:lang w:val="en-US" w:eastAsia="en-GB"/>
        </w:rPr>
      </w:pPr>
    </w:p>
    <w:tbl>
      <w:tblPr>
        <w:tblStyle w:val="TableGrid"/>
        <w:tblW w:w="0" w:type="auto"/>
        <w:tblLook w:val="04A0" w:firstRow="1" w:lastRow="0" w:firstColumn="1" w:lastColumn="0" w:noHBand="0" w:noVBand="1"/>
      </w:tblPr>
      <w:tblGrid>
        <w:gridCol w:w="3085"/>
        <w:gridCol w:w="7109"/>
      </w:tblGrid>
      <w:tr w:rsidR="00E94DFD" w:rsidRPr="0095155E" w:rsidTr="00552D1B">
        <w:trPr>
          <w:trHeight w:val="359"/>
        </w:trPr>
        <w:tc>
          <w:tcPr>
            <w:tcW w:w="3114" w:type="dxa"/>
            <w:shd w:val="clear" w:color="auto" w:fill="D9D9D9" w:themeFill="background1" w:themeFillShade="D9"/>
          </w:tcPr>
          <w:p w:rsidR="00E94DFD" w:rsidRPr="0095155E" w:rsidRDefault="00E94DFD" w:rsidP="00552D1B">
            <w:pPr>
              <w:rPr>
                <w:b/>
              </w:rPr>
            </w:pPr>
            <w:r w:rsidRPr="0095155E">
              <w:rPr>
                <w:b/>
              </w:rPr>
              <w:t xml:space="preserve">Job Title: </w:t>
            </w:r>
          </w:p>
        </w:tc>
        <w:tc>
          <w:tcPr>
            <w:tcW w:w="7229" w:type="dxa"/>
          </w:tcPr>
          <w:p w:rsidR="00E94DFD" w:rsidRPr="0095155E" w:rsidRDefault="00E94DFD" w:rsidP="00552D1B">
            <w:pPr>
              <w:jc w:val="center"/>
            </w:pPr>
            <w:r w:rsidRPr="00726806">
              <w:t xml:space="preserve">Teacher </w:t>
            </w:r>
            <w:r w:rsidR="00BA44D5">
              <w:t>Key stage 2</w:t>
            </w:r>
            <w:r w:rsidR="004024B0">
              <w:t xml:space="preserve">  </w:t>
            </w:r>
            <w:r w:rsidR="00BA44D5">
              <w:t xml:space="preserve">0.44 </w:t>
            </w:r>
            <w:r w:rsidR="004024B0">
              <w:t>permanent</w:t>
            </w:r>
          </w:p>
        </w:tc>
      </w:tr>
      <w:tr w:rsidR="00E94DFD" w:rsidRPr="0095155E" w:rsidTr="00552D1B">
        <w:trPr>
          <w:trHeight w:val="269"/>
        </w:trPr>
        <w:tc>
          <w:tcPr>
            <w:tcW w:w="3114" w:type="dxa"/>
            <w:shd w:val="clear" w:color="auto" w:fill="D9D9D9" w:themeFill="background1" w:themeFillShade="D9"/>
          </w:tcPr>
          <w:p w:rsidR="00E94DFD" w:rsidRPr="0095155E" w:rsidRDefault="00E94DFD" w:rsidP="00552D1B">
            <w:pPr>
              <w:rPr>
                <w:b/>
              </w:rPr>
            </w:pPr>
            <w:r>
              <w:rPr>
                <w:b/>
              </w:rPr>
              <w:t>Salary Range</w:t>
            </w:r>
            <w:r w:rsidRPr="0095155E">
              <w:rPr>
                <w:b/>
              </w:rPr>
              <w:t>:</w:t>
            </w:r>
          </w:p>
        </w:tc>
        <w:tc>
          <w:tcPr>
            <w:tcW w:w="7229" w:type="dxa"/>
          </w:tcPr>
          <w:p w:rsidR="00E94DFD" w:rsidRDefault="00E94DFD" w:rsidP="00552D1B">
            <w:pPr>
              <w:jc w:val="center"/>
            </w:pPr>
            <w:r w:rsidRPr="000402F6">
              <w:t>Main Scale</w:t>
            </w:r>
            <w:r>
              <w:t xml:space="preserve"> dependent on experience</w:t>
            </w:r>
          </w:p>
          <w:p w:rsidR="003452B6" w:rsidRPr="000402F6" w:rsidRDefault="003452B6" w:rsidP="00552D1B">
            <w:pPr>
              <w:jc w:val="center"/>
            </w:pPr>
            <w:r>
              <w:t>M1-M6</w:t>
            </w:r>
            <w:bookmarkStart w:id="0" w:name="_GoBack"/>
            <w:bookmarkEnd w:id="0"/>
          </w:p>
          <w:p w:rsidR="00E94DFD" w:rsidRPr="00AF03DC" w:rsidRDefault="00E94DFD" w:rsidP="00552D1B">
            <w:pPr>
              <w:jc w:val="center"/>
              <w:rPr>
                <w:highlight w:val="yellow"/>
              </w:rPr>
            </w:pPr>
          </w:p>
        </w:tc>
      </w:tr>
      <w:tr w:rsidR="00E94DFD" w:rsidRPr="0095155E" w:rsidTr="00552D1B">
        <w:tc>
          <w:tcPr>
            <w:tcW w:w="3114" w:type="dxa"/>
            <w:shd w:val="clear" w:color="auto" w:fill="D9D9D9" w:themeFill="background1" w:themeFillShade="D9"/>
          </w:tcPr>
          <w:p w:rsidR="00E94DFD" w:rsidRDefault="00E94DFD" w:rsidP="00552D1B">
            <w:pPr>
              <w:rPr>
                <w:b/>
              </w:rPr>
            </w:pPr>
            <w:r>
              <w:rPr>
                <w:b/>
              </w:rPr>
              <w:t xml:space="preserve">Base: </w:t>
            </w:r>
          </w:p>
          <w:p w:rsidR="00E94DFD" w:rsidRPr="0095155E" w:rsidRDefault="00E94DFD" w:rsidP="00552D1B">
            <w:pPr>
              <w:rPr>
                <w:b/>
              </w:rPr>
            </w:pPr>
          </w:p>
        </w:tc>
        <w:tc>
          <w:tcPr>
            <w:tcW w:w="7229" w:type="dxa"/>
          </w:tcPr>
          <w:p w:rsidR="00E94DFD" w:rsidRDefault="00E94DFD" w:rsidP="00552D1B">
            <w:r>
              <w:t xml:space="preserve"> </w:t>
            </w:r>
            <w:r w:rsidR="00484EDD">
              <w:t xml:space="preserve">                                        </w:t>
            </w:r>
            <w:r>
              <w:t>Tywardreath school</w:t>
            </w: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Responsible to:</w:t>
            </w:r>
          </w:p>
        </w:tc>
        <w:tc>
          <w:tcPr>
            <w:tcW w:w="7229" w:type="dxa"/>
          </w:tcPr>
          <w:p w:rsidR="00E94DFD" w:rsidRDefault="00E94DFD" w:rsidP="00552D1B">
            <w:pPr>
              <w:jc w:val="center"/>
            </w:pPr>
            <w:r>
              <w:t xml:space="preserve">Head Teacher/Assistant Head Teacher/Governing Body </w:t>
            </w:r>
          </w:p>
          <w:p w:rsidR="00E94DFD" w:rsidRPr="0095155E" w:rsidRDefault="00E94DFD" w:rsidP="00552D1B">
            <w:pPr>
              <w:jc w:val="center"/>
            </w:pP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Direct Supervisory Responsibility for:</w:t>
            </w:r>
          </w:p>
        </w:tc>
        <w:tc>
          <w:tcPr>
            <w:tcW w:w="7229" w:type="dxa"/>
          </w:tcPr>
          <w:p w:rsidR="00E94DFD" w:rsidRDefault="00E94DFD" w:rsidP="00552D1B">
            <w:pPr>
              <w:jc w:val="center"/>
              <w:rPr>
                <w:rFonts w:cs="Arial"/>
              </w:rPr>
            </w:pPr>
            <w:r>
              <w:rPr>
                <w:rFonts w:cs="Arial"/>
              </w:rPr>
              <w:t>The post holder may be responsible for the deployment and supervision of the work of teaching assistants relevant to their responsibilities</w:t>
            </w:r>
          </w:p>
          <w:p w:rsidR="00E94DFD" w:rsidRPr="0095155E" w:rsidRDefault="00E94DFD" w:rsidP="00552D1B">
            <w:pPr>
              <w:jc w:val="center"/>
            </w:pP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Important Functi</w:t>
            </w:r>
            <w:r>
              <w:rPr>
                <w:b/>
              </w:rPr>
              <w:t xml:space="preserve">onal Relationships: Internal/External </w:t>
            </w:r>
          </w:p>
        </w:tc>
        <w:tc>
          <w:tcPr>
            <w:tcW w:w="7229" w:type="dxa"/>
          </w:tcPr>
          <w:p w:rsidR="00E94DFD" w:rsidRPr="0095155E" w:rsidRDefault="00E94DFD" w:rsidP="00552D1B">
            <w:pPr>
              <w:jc w:val="center"/>
            </w:pPr>
            <w:r>
              <w:rPr>
                <w:rFonts w:cs="Arial"/>
              </w:rPr>
              <w:t>Other Teaching Staff, Support Staff, Pupils, Parents</w:t>
            </w:r>
          </w:p>
        </w:tc>
      </w:tr>
    </w:tbl>
    <w:p w:rsidR="00E94DFD" w:rsidRPr="00AC40C3" w:rsidRDefault="00E94DFD" w:rsidP="00E94DFD">
      <w:pPr>
        <w:pStyle w:val="NoSpacing"/>
        <w:rPr>
          <w:b/>
        </w:rPr>
      </w:pPr>
    </w:p>
    <w:tbl>
      <w:tblPr>
        <w:tblStyle w:val="TableGrid"/>
        <w:tblW w:w="0" w:type="auto"/>
        <w:tblLook w:val="04A0" w:firstRow="1" w:lastRow="0" w:firstColumn="1" w:lastColumn="0" w:noHBand="0" w:noVBand="1"/>
      </w:tblPr>
      <w:tblGrid>
        <w:gridCol w:w="10194"/>
      </w:tblGrid>
      <w:tr w:rsidR="00E94DFD" w:rsidRPr="00AC40C3" w:rsidTr="00552D1B">
        <w:tc>
          <w:tcPr>
            <w:tcW w:w="15388" w:type="dxa"/>
            <w:shd w:val="clear" w:color="auto" w:fill="D9D9D9" w:themeFill="background1" w:themeFillShade="D9"/>
          </w:tcPr>
          <w:p w:rsidR="00E94DFD" w:rsidRPr="00AC40C3" w:rsidRDefault="00E94DFD" w:rsidP="00552D1B">
            <w:pPr>
              <w:pStyle w:val="NoSpacing"/>
              <w:rPr>
                <w:b/>
              </w:rPr>
            </w:pPr>
            <w:r w:rsidRPr="00AC40C3">
              <w:rPr>
                <w:b/>
              </w:rPr>
              <w:t>Main Purpose of Job:</w:t>
            </w:r>
          </w:p>
        </w:tc>
      </w:tr>
      <w:tr w:rsidR="00E94DFD" w:rsidRPr="00922167" w:rsidTr="00552D1B">
        <w:tc>
          <w:tcPr>
            <w:tcW w:w="15388" w:type="dxa"/>
          </w:tcPr>
          <w:p w:rsidR="00E94DFD" w:rsidRPr="00B15F1A" w:rsidRDefault="00E94DFD" w:rsidP="00E94DFD">
            <w:pPr>
              <w:numPr>
                <w:ilvl w:val="0"/>
                <w:numId w:val="33"/>
              </w:numPr>
              <w:jc w:val="both"/>
              <w:rPr>
                <w:rFonts w:cs="Arial"/>
                <w:szCs w:val="24"/>
              </w:rPr>
            </w:pPr>
            <w:r w:rsidRPr="00B15F1A">
              <w:rPr>
                <w:rFonts w:cs="Arial"/>
                <w:szCs w:val="24"/>
              </w:rPr>
              <w:t>Be responsible for the learning and achieveme</w:t>
            </w:r>
            <w:r w:rsidR="00484EDD">
              <w:rPr>
                <w:rFonts w:cs="Arial"/>
                <w:szCs w:val="24"/>
              </w:rPr>
              <w:t>nt of all pupils in the class</w:t>
            </w:r>
            <w:r w:rsidRPr="00B15F1A">
              <w:rPr>
                <w:rFonts w:cs="Arial"/>
                <w:szCs w:val="24"/>
              </w:rPr>
              <w:t xml:space="preserve"> ensuring equality of opportunity for all </w:t>
            </w:r>
          </w:p>
          <w:p w:rsidR="00E94DFD" w:rsidRPr="00B15F1A" w:rsidRDefault="00E94DFD" w:rsidP="00E94DFD">
            <w:pPr>
              <w:numPr>
                <w:ilvl w:val="0"/>
                <w:numId w:val="33"/>
              </w:numPr>
              <w:jc w:val="both"/>
              <w:rPr>
                <w:rFonts w:cs="Arial"/>
                <w:szCs w:val="24"/>
              </w:rPr>
            </w:pPr>
            <w:r w:rsidRPr="00B15F1A">
              <w:rPr>
                <w:rFonts w:cs="Arial"/>
                <w:szCs w:val="24"/>
              </w:rPr>
              <w:t>Be responsible and accountable for achieving the highest possible standards in work and conduct</w:t>
            </w:r>
          </w:p>
          <w:p w:rsidR="00E94DFD" w:rsidRPr="00B15F1A" w:rsidRDefault="00E94DFD" w:rsidP="00E94DFD">
            <w:pPr>
              <w:numPr>
                <w:ilvl w:val="0"/>
                <w:numId w:val="33"/>
              </w:numPr>
              <w:jc w:val="both"/>
              <w:rPr>
                <w:rFonts w:cs="Arial"/>
                <w:szCs w:val="24"/>
              </w:rPr>
            </w:pPr>
            <w:r w:rsidRPr="00B15F1A">
              <w:rPr>
                <w:rFonts w:cs="Arial"/>
                <w:szCs w:val="24"/>
              </w:rPr>
              <w:t>Treat pupils with dignity, building relationships rooted in mutual respect, and at all times observing proper boundaries appropriate to a teacher’s professional position</w:t>
            </w:r>
          </w:p>
          <w:p w:rsidR="00E94DFD" w:rsidRPr="00B15F1A" w:rsidRDefault="00E94DFD" w:rsidP="00E94DFD">
            <w:pPr>
              <w:numPr>
                <w:ilvl w:val="0"/>
                <w:numId w:val="33"/>
              </w:numPr>
              <w:jc w:val="both"/>
              <w:rPr>
                <w:rFonts w:cs="Arial"/>
                <w:szCs w:val="24"/>
              </w:rPr>
            </w:pPr>
            <w:r w:rsidRPr="00B15F1A">
              <w:rPr>
                <w:rFonts w:cs="Arial"/>
                <w:szCs w:val="24"/>
              </w:rPr>
              <w:t>Work proactively and effectively in collaboration and partnership with learners, parents/carers, governors, other staff and external agencies in the best interests of pupils</w:t>
            </w:r>
          </w:p>
          <w:p w:rsidR="00E94DFD" w:rsidRPr="00B15F1A" w:rsidRDefault="00E94DFD" w:rsidP="00E94DFD">
            <w:pPr>
              <w:numPr>
                <w:ilvl w:val="0"/>
                <w:numId w:val="33"/>
              </w:numPr>
              <w:jc w:val="both"/>
              <w:rPr>
                <w:rFonts w:ascii="Times New Roman" w:hAnsi="Times New Roman"/>
                <w:sz w:val="24"/>
              </w:rPr>
            </w:pPr>
            <w:r>
              <w:rPr>
                <w:rFonts w:cs="Arial"/>
                <w:szCs w:val="24"/>
              </w:rPr>
              <w:t>Act within</w:t>
            </w:r>
            <w:r w:rsidRPr="00B15F1A">
              <w:rPr>
                <w:rFonts w:cs="Arial"/>
                <w:szCs w:val="24"/>
              </w:rPr>
              <w:t xml:space="preserve"> the statutory frameworks, which set out their professional duties and responsibilities and in line with the duties outlined in the current </w:t>
            </w:r>
            <w:r w:rsidRPr="00B15F1A">
              <w:rPr>
                <w:rFonts w:cs="Arial"/>
                <w:i/>
                <w:iCs/>
                <w:szCs w:val="24"/>
              </w:rPr>
              <w:t>School Teachers Pay and Conditions Document and Teacher Standards</w:t>
            </w:r>
          </w:p>
          <w:p w:rsidR="00E94DFD" w:rsidRPr="00AC6EF5" w:rsidRDefault="00E94DFD" w:rsidP="00E94DFD">
            <w:pPr>
              <w:numPr>
                <w:ilvl w:val="0"/>
                <w:numId w:val="33"/>
              </w:numPr>
              <w:jc w:val="both"/>
              <w:rPr>
                <w:rFonts w:ascii="Times New Roman" w:hAnsi="Times New Roman"/>
                <w:sz w:val="24"/>
              </w:rPr>
            </w:pPr>
            <w:r w:rsidRPr="00AC6EF5">
              <w:rPr>
                <w:rFonts w:cs="Arial"/>
              </w:rPr>
              <w:lastRenderedPageBreak/>
              <w:t>Take responsibility for promoting and safeguarding the welfare of children and young people within the school</w:t>
            </w:r>
          </w:p>
        </w:tc>
      </w:tr>
    </w:tbl>
    <w:p w:rsidR="00E94DFD" w:rsidRPr="00922167" w:rsidRDefault="00E94DFD" w:rsidP="00E94DFD">
      <w:pPr>
        <w:pStyle w:val="NoSpacing"/>
        <w:rPr>
          <w:b/>
        </w:rPr>
      </w:pPr>
    </w:p>
    <w:tbl>
      <w:tblPr>
        <w:tblStyle w:val="TableGrid"/>
        <w:tblW w:w="0" w:type="auto"/>
        <w:tblLook w:val="04A0" w:firstRow="1" w:lastRow="0" w:firstColumn="1" w:lastColumn="0" w:noHBand="0" w:noVBand="1"/>
      </w:tblPr>
      <w:tblGrid>
        <w:gridCol w:w="10194"/>
      </w:tblGrid>
      <w:tr w:rsidR="00E94DFD" w:rsidRPr="00922167" w:rsidTr="00552D1B">
        <w:tc>
          <w:tcPr>
            <w:tcW w:w="15388" w:type="dxa"/>
            <w:shd w:val="clear" w:color="auto" w:fill="D9D9D9" w:themeFill="background1" w:themeFillShade="D9"/>
          </w:tcPr>
          <w:p w:rsidR="00E94DFD" w:rsidRPr="00922167" w:rsidRDefault="00E94DFD" w:rsidP="00552D1B">
            <w:pPr>
              <w:pStyle w:val="NoSpacing"/>
              <w:rPr>
                <w:b/>
              </w:rPr>
            </w:pPr>
            <w:r w:rsidRPr="00922167">
              <w:rPr>
                <w:b/>
              </w:rPr>
              <w:t>Main Duties and Responsibilities:</w:t>
            </w:r>
          </w:p>
        </w:tc>
      </w:tr>
      <w:tr w:rsidR="00E94DFD" w:rsidRPr="00922167" w:rsidTr="00552D1B">
        <w:tc>
          <w:tcPr>
            <w:tcW w:w="15388" w:type="dxa"/>
          </w:tcPr>
          <w:p w:rsidR="00E94DFD" w:rsidRPr="00922167" w:rsidRDefault="00E94DFD" w:rsidP="00552D1B">
            <w:pPr>
              <w:pStyle w:val="NoSpacing"/>
            </w:pPr>
          </w:p>
          <w:p w:rsidR="00E94DFD" w:rsidRDefault="00E94DFD" w:rsidP="00552D1B">
            <w:pPr>
              <w:jc w:val="both"/>
              <w:rPr>
                <w:rFonts w:cs="Arial"/>
                <w:color w:val="000000"/>
                <w:szCs w:val="24"/>
                <w:lang w:val="en"/>
              </w:rPr>
            </w:pPr>
            <w:r w:rsidRPr="00B15F1A">
              <w:rPr>
                <w:rFonts w:cs="Arial"/>
                <w:szCs w:val="24"/>
                <w:lang w:val="en-US"/>
              </w:rPr>
              <w:t xml:space="preserve">All teachers are required to carry out the duties of a schoolteacher as set out in the current </w:t>
            </w:r>
            <w:hyperlink r:id="rId18" w:history="1">
              <w:r w:rsidRPr="00B15F1A">
                <w:rPr>
                  <w:rFonts w:cs="Arial"/>
                  <w:i/>
                  <w:iCs/>
                  <w:szCs w:val="24"/>
                  <w:lang w:val="en-US"/>
                </w:rPr>
                <w:t>School Teachers Pay and Conditions</w:t>
              </w:r>
              <w:r w:rsidRPr="00B15F1A">
                <w:rPr>
                  <w:rFonts w:cs="Arial"/>
                  <w:szCs w:val="24"/>
                  <w:lang w:val="en-US"/>
                </w:rPr>
                <w:t xml:space="preserve"> </w:t>
              </w:r>
              <w:r w:rsidRPr="00B15F1A">
                <w:rPr>
                  <w:rFonts w:cs="Arial"/>
                  <w:i/>
                  <w:iCs/>
                  <w:szCs w:val="24"/>
                  <w:lang w:val="en-US"/>
                </w:rPr>
                <w:t>Document</w:t>
              </w:r>
            </w:hyperlink>
            <w:r w:rsidRPr="00B15F1A">
              <w:rPr>
                <w:rFonts w:cs="Arial"/>
                <w:i/>
                <w:iCs/>
                <w:szCs w:val="24"/>
                <w:lang w:val="en-US"/>
              </w:rPr>
              <w:t>.</w:t>
            </w:r>
            <w:r w:rsidRPr="00B15F1A">
              <w:rPr>
                <w:rFonts w:cs="Arial"/>
                <w:szCs w:val="24"/>
                <w:lang w:val="en-US"/>
              </w:rPr>
              <w:t xml:space="preserve"> Teachers should also have due regard to the Teacher Standards</w:t>
            </w:r>
            <w:r w:rsidRPr="00B15F1A">
              <w:rPr>
                <w:rFonts w:cs="Arial"/>
                <w:color w:val="000000"/>
                <w:szCs w:val="24"/>
                <w:lang w:val="en"/>
              </w:rPr>
              <w:t xml:space="preserve">. Teachers’ performance will be assessed against the teacher </w:t>
            </w:r>
            <w:hyperlink r:id="rId19" w:tgtFrame="_blank" w:history="1">
              <w:r w:rsidRPr="00B15F1A">
                <w:rPr>
                  <w:rFonts w:cs="Arial"/>
                  <w:szCs w:val="24"/>
                  <w:lang w:val="en"/>
                </w:rPr>
                <w:t>standards</w:t>
              </w:r>
            </w:hyperlink>
            <w:r w:rsidRPr="00B15F1A">
              <w:rPr>
                <w:rFonts w:cs="Arial"/>
                <w:color w:val="000000"/>
                <w:szCs w:val="24"/>
                <w:lang w:val="en"/>
              </w:rPr>
              <w:t xml:space="preserve"> as part of the </w:t>
            </w:r>
            <w:r>
              <w:rPr>
                <w:rFonts w:cs="Arial"/>
                <w:color w:val="000000"/>
                <w:szCs w:val="24"/>
                <w:lang w:val="en"/>
              </w:rPr>
              <w:t>performance management</w:t>
            </w:r>
            <w:r w:rsidRPr="00B15F1A">
              <w:rPr>
                <w:rFonts w:cs="Arial"/>
                <w:color w:val="000000"/>
                <w:szCs w:val="24"/>
                <w:lang w:val="en"/>
              </w:rPr>
              <w:t xml:space="preserve"> process as relevant to their role in the school. </w:t>
            </w:r>
          </w:p>
          <w:p w:rsidR="00E94DFD" w:rsidRPr="00AC6EF5" w:rsidRDefault="00E94DFD" w:rsidP="00552D1B">
            <w:pPr>
              <w:jc w:val="both"/>
              <w:rPr>
                <w:rFonts w:cs="Arial"/>
                <w:color w:val="000000"/>
                <w:szCs w:val="24"/>
                <w:lang w:val="en"/>
              </w:rPr>
            </w:pPr>
          </w:p>
          <w:p w:rsidR="00E94DFD" w:rsidRDefault="00E94DFD" w:rsidP="00552D1B">
            <w:pPr>
              <w:keepNext/>
              <w:jc w:val="both"/>
              <w:outlineLvl w:val="1"/>
              <w:rPr>
                <w:rFonts w:cs="Arial"/>
                <w:b/>
                <w:bCs/>
                <w:sz w:val="24"/>
                <w:szCs w:val="24"/>
              </w:rPr>
            </w:pPr>
            <w:r w:rsidRPr="00B15F1A">
              <w:rPr>
                <w:rFonts w:cs="Arial"/>
                <w:b/>
                <w:bCs/>
                <w:sz w:val="24"/>
                <w:szCs w:val="24"/>
              </w:rPr>
              <w:t>Teaching</w:t>
            </w:r>
          </w:p>
          <w:p w:rsidR="00E94DFD" w:rsidRPr="00B15F1A" w:rsidRDefault="00E94DFD" w:rsidP="00552D1B">
            <w:pPr>
              <w:keepNext/>
              <w:jc w:val="both"/>
              <w:outlineLvl w:val="1"/>
              <w:rPr>
                <w:rFonts w:cs="Arial"/>
                <w:b/>
                <w:bCs/>
                <w:sz w:val="24"/>
                <w:szCs w:val="24"/>
              </w:rPr>
            </w:pPr>
          </w:p>
          <w:p w:rsidR="00E94DFD" w:rsidRPr="00B15F1A" w:rsidRDefault="00E94DFD" w:rsidP="00E94DFD">
            <w:pPr>
              <w:numPr>
                <w:ilvl w:val="0"/>
                <w:numId w:val="34"/>
              </w:numPr>
              <w:spacing w:after="120"/>
              <w:ind w:left="357" w:hanging="357"/>
              <w:jc w:val="both"/>
              <w:rPr>
                <w:rFonts w:cs="Arial"/>
                <w:bCs/>
                <w:szCs w:val="24"/>
              </w:rPr>
            </w:pPr>
            <w:r w:rsidRPr="00B15F1A">
              <w:rPr>
                <w:rFonts w:cs="Arial"/>
                <w:bCs/>
                <w:szCs w:val="24"/>
              </w:rPr>
              <w:t>Deliver the curriculum as relevant to the age and ability group/subject/s that you teach</w:t>
            </w:r>
            <w:r>
              <w:rPr>
                <w:rFonts w:cs="Arial"/>
                <w:bCs/>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bCs/>
                <w:szCs w:val="24"/>
              </w:rPr>
              <w:t>Be responsible for the preparation and development of teaching materials, teaching programmes and pasto</w:t>
            </w:r>
            <w:r>
              <w:rPr>
                <w:rFonts w:cs="Arial"/>
                <w:bCs/>
                <w:szCs w:val="24"/>
              </w:rPr>
              <w:t>ral arrangements as appropriate;</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Be accountable for the attainment, p</w:t>
            </w:r>
            <w:r>
              <w:rPr>
                <w:rFonts w:cs="Arial"/>
                <w:szCs w:val="24"/>
              </w:rPr>
              <w:t xml:space="preserve">rogress and outcomes of pupils </w:t>
            </w:r>
            <w:r w:rsidRPr="00B15F1A">
              <w:rPr>
                <w:rFonts w:cs="Arial"/>
                <w:szCs w:val="24"/>
              </w:rPr>
              <w:t>you teach</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B</w:t>
            </w:r>
            <w:r>
              <w:rPr>
                <w:rFonts w:cs="Arial"/>
                <w:szCs w:val="24"/>
              </w:rPr>
              <w:t>e aware of pupils’ capabilities and</w:t>
            </w:r>
            <w:r w:rsidRPr="00B15F1A">
              <w:rPr>
                <w:rFonts w:cs="Arial"/>
                <w:szCs w:val="24"/>
              </w:rPr>
              <w:t xml:space="preserve"> their prior knowledge </w:t>
            </w:r>
            <w:r>
              <w:rPr>
                <w:rFonts w:cs="Arial"/>
                <w:szCs w:val="24"/>
              </w:rPr>
              <w:t xml:space="preserve">- </w:t>
            </w:r>
            <w:r w:rsidRPr="00B15F1A">
              <w:rPr>
                <w:rFonts w:cs="Arial"/>
                <w:szCs w:val="24"/>
              </w:rPr>
              <w:t>plan teaching and differentiate appropriately to build on these demonstrating knowledge and understanding of how pupils learn</w:t>
            </w:r>
            <w:r>
              <w:rPr>
                <w:rFonts w:cs="Arial"/>
                <w:szCs w:val="24"/>
              </w:rPr>
              <w:t xml:space="preserve">; </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Have a clear understanding of the needs of all pupils, including those with special educational needs; gifted and talented; EAL; disabilities; and be able to use and evaluate distinctive teaching approaches to engage and support them</w:t>
            </w:r>
            <w:r>
              <w:rPr>
                <w:rFonts w:cs="Arial"/>
                <w:szCs w:val="24"/>
              </w:rPr>
              <w:t>;</w:t>
            </w:r>
          </w:p>
          <w:p w:rsidR="00E94DFD" w:rsidRPr="00B15F1A" w:rsidRDefault="00E94DFD" w:rsidP="00E94DFD">
            <w:pPr>
              <w:numPr>
                <w:ilvl w:val="0"/>
                <w:numId w:val="35"/>
              </w:numPr>
              <w:spacing w:after="120"/>
              <w:ind w:left="357" w:hanging="357"/>
              <w:jc w:val="both"/>
              <w:rPr>
                <w:rFonts w:cs="Arial"/>
                <w:szCs w:val="24"/>
              </w:rPr>
            </w:pPr>
            <w:r w:rsidRPr="00B15F1A">
              <w:rPr>
                <w:rFonts w:cs="Arial"/>
                <w:szCs w:val="24"/>
              </w:rPr>
              <w:t>Demonstrate an understanding of and take responsibility for promoting high standards of literacy including the correct use of spoken English (whatever your specialist subject)</w:t>
            </w:r>
            <w:r>
              <w:rPr>
                <w:rFonts w:cs="Arial"/>
                <w:szCs w:val="24"/>
              </w:rPr>
              <w:t>;</w:t>
            </w:r>
          </w:p>
          <w:p w:rsidR="00E94DFD" w:rsidRPr="00B15F1A" w:rsidRDefault="00E94DFD" w:rsidP="00E94DFD">
            <w:pPr>
              <w:numPr>
                <w:ilvl w:val="0"/>
                <w:numId w:val="35"/>
              </w:numPr>
              <w:spacing w:after="120"/>
              <w:ind w:left="357" w:hanging="357"/>
              <w:jc w:val="both"/>
              <w:rPr>
                <w:rFonts w:cs="Arial"/>
                <w:szCs w:val="24"/>
              </w:rPr>
            </w:pPr>
            <w:r w:rsidRPr="00B15F1A">
              <w:rPr>
                <w:rFonts w:cs="Arial"/>
                <w:szCs w:val="24"/>
              </w:rPr>
              <w:t>If teaching early reading, demonstrate a clear understanding of appropriate teaching strategies e.</w:t>
            </w:r>
            <w:r>
              <w:rPr>
                <w:rFonts w:cs="Arial"/>
                <w:szCs w:val="24"/>
              </w:rPr>
              <w:t>g. systematic synthetic phonics;</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bCs/>
                <w:szCs w:val="24"/>
              </w:rPr>
              <w:t xml:space="preserve">Use an appropriate range of observation, assessment, monitoring and recording strategies as a basis for setting challenging learning objectives for </w:t>
            </w:r>
            <w:r w:rsidRPr="00B15F1A">
              <w:rPr>
                <w:rFonts w:cs="Arial"/>
                <w:szCs w:val="24"/>
              </w:rPr>
              <w:t xml:space="preserve">pupils of all backgrounds, abilities and dispositions, </w:t>
            </w:r>
            <w:r w:rsidRPr="00B15F1A">
              <w:rPr>
                <w:rFonts w:cs="Arial"/>
                <w:bCs/>
                <w:szCs w:val="24"/>
              </w:rPr>
              <w:t>monitoring learners’ progress and levels of attainment</w:t>
            </w:r>
            <w:r>
              <w:rPr>
                <w:rFonts w:cs="Arial"/>
                <w:bCs/>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Make accurate and productive use of assessment to secure pupils’ progress</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Give pupils regular feedback, both orally and through accurate marking, and encourage pupils to respond to the feedback, reflect on progress, their emerging needs and to take a responsible and conscientious attitude to their own work and study</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Use relevant data to monitor progress, set targets, and plan subsequent lessons</w:t>
            </w:r>
            <w:r>
              <w:rPr>
                <w:rFonts w:cs="Arial"/>
                <w:szCs w:val="24"/>
              </w:rPr>
              <w:t>;</w:t>
            </w:r>
          </w:p>
          <w:p w:rsidR="00E94DFD" w:rsidRPr="00B15F1A" w:rsidRDefault="00E94DFD" w:rsidP="00E94DFD">
            <w:pPr>
              <w:numPr>
                <w:ilvl w:val="0"/>
                <w:numId w:val="36"/>
              </w:numPr>
              <w:spacing w:after="120"/>
              <w:ind w:left="357" w:hanging="357"/>
              <w:jc w:val="both"/>
              <w:rPr>
                <w:rFonts w:cs="Arial"/>
                <w:szCs w:val="24"/>
              </w:rPr>
            </w:pPr>
            <w:r w:rsidRPr="00B15F1A">
              <w:rPr>
                <w:rFonts w:cs="Arial"/>
                <w:szCs w:val="24"/>
              </w:rPr>
              <w:t>Set homework and plan other out-of-class activities to consolidate and extend the knowledge and understanding pupils have acquired as appropriate</w:t>
            </w:r>
            <w:r>
              <w:rPr>
                <w:rFonts w:cs="Arial"/>
                <w:szCs w:val="24"/>
              </w:rPr>
              <w:t>;</w:t>
            </w:r>
          </w:p>
          <w:p w:rsidR="00E94DFD" w:rsidRDefault="00E94DFD" w:rsidP="00E94DFD">
            <w:pPr>
              <w:numPr>
                <w:ilvl w:val="0"/>
                <w:numId w:val="36"/>
              </w:numPr>
              <w:spacing w:after="120"/>
              <w:ind w:left="357" w:hanging="357"/>
              <w:jc w:val="both"/>
              <w:rPr>
                <w:rFonts w:cs="Arial"/>
                <w:szCs w:val="24"/>
              </w:rPr>
            </w:pPr>
            <w:r w:rsidRPr="00B15F1A">
              <w:rPr>
                <w:rFonts w:cs="Arial"/>
                <w:bCs/>
                <w:szCs w:val="24"/>
              </w:rPr>
              <w:t xml:space="preserve">Participate in arrangements for examinations and assessments within the remit of the </w:t>
            </w:r>
            <w:r w:rsidRPr="00B15F1A">
              <w:rPr>
                <w:rFonts w:cs="Arial"/>
                <w:bCs/>
                <w:i/>
                <w:iCs/>
                <w:szCs w:val="24"/>
              </w:rPr>
              <w:t>School Teachers’ Pay and Conditions</w:t>
            </w:r>
            <w:r w:rsidRPr="00B15F1A">
              <w:rPr>
                <w:rFonts w:cs="Arial"/>
                <w:bCs/>
                <w:szCs w:val="24"/>
              </w:rPr>
              <w:t xml:space="preserve"> </w:t>
            </w:r>
            <w:r w:rsidRPr="00B15F1A">
              <w:rPr>
                <w:rFonts w:cs="Arial"/>
                <w:bCs/>
                <w:i/>
                <w:iCs/>
                <w:szCs w:val="24"/>
              </w:rPr>
              <w:t>Document</w:t>
            </w:r>
            <w:r>
              <w:rPr>
                <w:rFonts w:cs="Arial"/>
                <w:bCs/>
                <w:i/>
                <w:iCs/>
                <w:szCs w:val="24"/>
              </w:rPr>
              <w:t>.</w:t>
            </w:r>
          </w:p>
          <w:p w:rsidR="00E94DFD" w:rsidRPr="00AC6EF5" w:rsidRDefault="00E94DFD" w:rsidP="00552D1B">
            <w:pPr>
              <w:spacing w:after="120"/>
              <w:ind w:left="357"/>
              <w:jc w:val="both"/>
              <w:rPr>
                <w:rFonts w:cs="Arial"/>
                <w:szCs w:val="24"/>
              </w:rPr>
            </w:pPr>
          </w:p>
          <w:p w:rsidR="00E94DFD" w:rsidRPr="00B15F1A" w:rsidRDefault="00E94DFD" w:rsidP="00552D1B">
            <w:pPr>
              <w:pStyle w:val="Heading2"/>
              <w:jc w:val="both"/>
              <w:outlineLvl w:val="1"/>
              <w:rPr>
                <w:rFonts w:ascii="Arial" w:hAnsi="Arial" w:cs="Arial"/>
                <w:bCs w:val="0"/>
                <w:sz w:val="22"/>
                <w:szCs w:val="24"/>
              </w:rPr>
            </w:pPr>
            <w:r w:rsidRPr="00B15F1A">
              <w:rPr>
                <w:rFonts w:ascii="Arial" w:hAnsi="Arial" w:cs="Arial"/>
                <w:bCs w:val="0"/>
                <w:sz w:val="22"/>
                <w:szCs w:val="24"/>
              </w:rPr>
              <w:t>Behaviour and Safety</w:t>
            </w:r>
          </w:p>
          <w:p w:rsidR="00E94DFD" w:rsidRPr="00B15F1A" w:rsidRDefault="00E94DFD" w:rsidP="00552D1B">
            <w:pPr>
              <w:jc w:val="both"/>
            </w:pPr>
          </w:p>
          <w:p w:rsidR="00E94DFD" w:rsidRDefault="00E94DFD" w:rsidP="00E94DFD">
            <w:pPr>
              <w:numPr>
                <w:ilvl w:val="0"/>
                <w:numId w:val="34"/>
              </w:numPr>
              <w:tabs>
                <w:tab w:val="clear" w:pos="360"/>
                <w:tab w:val="num" w:pos="720"/>
              </w:tabs>
              <w:spacing w:after="120"/>
              <w:ind w:left="357" w:hanging="357"/>
              <w:jc w:val="both"/>
              <w:rPr>
                <w:rFonts w:cs="Arial"/>
                <w:bCs/>
              </w:rPr>
            </w:pPr>
            <w:r>
              <w:rPr>
                <w:rFonts w:cs="Arial"/>
              </w:rPr>
              <w:t>Establish a safe, purposeful and stimulating environment for pupils, rooted in mutual respect and establish a framework for discipline with a range of strategies, using praise, sanctions and rewards consistently and fairly;</w:t>
            </w:r>
          </w:p>
          <w:p w:rsidR="00E94DFD" w:rsidRDefault="00E94DFD" w:rsidP="00E94DFD">
            <w:pPr>
              <w:numPr>
                <w:ilvl w:val="0"/>
                <w:numId w:val="34"/>
              </w:numPr>
              <w:tabs>
                <w:tab w:val="clear" w:pos="360"/>
                <w:tab w:val="num" w:pos="720"/>
              </w:tabs>
              <w:spacing w:after="120"/>
              <w:ind w:left="357" w:hanging="357"/>
              <w:jc w:val="both"/>
              <w:rPr>
                <w:rFonts w:cs="Arial"/>
                <w:color w:val="000000"/>
              </w:rPr>
            </w:pPr>
            <w:r>
              <w:rPr>
                <w:rFonts w:cs="Arial"/>
              </w:rPr>
              <w:t xml:space="preserve">Manage classes effectively, using approaches which are appropriate to pupils’ needs in order </w:t>
            </w:r>
            <w:r>
              <w:rPr>
                <w:rFonts w:cs="Arial"/>
                <w:color w:val="000000"/>
              </w:rPr>
              <w:t>to inspire, motivate and challenge pupils;</w:t>
            </w:r>
          </w:p>
          <w:p w:rsidR="00E94DFD" w:rsidRDefault="00E94DFD" w:rsidP="00E94DFD">
            <w:pPr>
              <w:numPr>
                <w:ilvl w:val="0"/>
                <w:numId w:val="37"/>
              </w:numPr>
              <w:spacing w:after="120"/>
              <w:ind w:left="357" w:hanging="357"/>
              <w:jc w:val="both"/>
              <w:rPr>
                <w:rFonts w:cs="Arial"/>
              </w:rPr>
            </w:pPr>
            <w:r>
              <w:rPr>
                <w:rFonts w:cs="Arial"/>
              </w:rPr>
              <w:t>Maintain good relationships with pupils, exercise appropriate authority, and act decisively when necessary;</w:t>
            </w:r>
          </w:p>
          <w:p w:rsidR="00E94DFD" w:rsidRDefault="00E94DFD" w:rsidP="00E94DFD">
            <w:pPr>
              <w:numPr>
                <w:ilvl w:val="0"/>
                <w:numId w:val="37"/>
              </w:numPr>
              <w:spacing w:after="120"/>
              <w:ind w:left="357" w:hanging="357"/>
              <w:jc w:val="both"/>
              <w:rPr>
                <w:rFonts w:cs="Arial"/>
              </w:rPr>
            </w:pPr>
            <w:r>
              <w:rPr>
                <w:rFonts w:cs="Arial"/>
              </w:rPr>
              <w:t>Be a positive role model and demonstrate consistently the positive attitudes, values and behaviour, which are expected of pupils;</w:t>
            </w:r>
          </w:p>
          <w:p w:rsidR="00E94DFD" w:rsidRDefault="00E94DFD" w:rsidP="00E94DFD">
            <w:pPr>
              <w:numPr>
                <w:ilvl w:val="0"/>
                <w:numId w:val="37"/>
              </w:numPr>
              <w:spacing w:after="120"/>
              <w:ind w:left="357" w:hanging="357"/>
              <w:jc w:val="both"/>
              <w:rPr>
                <w:rFonts w:cs="Arial"/>
              </w:rPr>
            </w:pPr>
            <w:r>
              <w:rPr>
                <w:rFonts w:cs="Arial"/>
              </w:rPr>
              <w:t>Have high expectations of behaviour, p</w:t>
            </w:r>
            <w:r>
              <w:rPr>
                <w:rFonts w:cs="Arial"/>
                <w:bCs/>
              </w:rPr>
              <w:t>romoting self-control and independence of all learners;</w:t>
            </w:r>
          </w:p>
          <w:p w:rsidR="00E94DFD" w:rsidRDefault="00E94DFD" w:rsidP="00E94DFD">
            <w:pPr>
              <w:numPr>
                <w:ilvl w:val="0"/>
                <w:numId w:val="37"/>
              </w:numPr>
              <w:spacing w:after="120"/>
              <w:ind w:left="357" w:hanging="357"/>
              <w:jc w:val="both"/>
              <w:rPr>
                <w:rFonts w:cs="Arial"/>
                <w:i/>
                <w:iCs/>
              </w:rPr>
            </w:pPr>
            <w:r>
              <w:rPr>
                <w:rFonts w:cs="Arial"/>
                <w:bCs/>
              </w:rPr>
              <w:t xml:space="preserve">Carry out playground and other duties as directed and within the remit of the current </w:t>
            </w:r>
            <w:r>
              <w:rPr>
                <w:rFonts w:cs="Arial"/>
                <w:bCs/>
                <w:i/>
                <w:iCs/>
              </w:rPr>
              <w:t>School Teachers’ Pay and Conditions</w:t>
            </w:r>
            <w:r>
              <w:rPr>
                <w:rFonts w:cs="Arial"/>
                <w:bCs/>
              </w:rPr>
              <w:t xml:space="preserve"> </w:t>
            </w:r>
            <w:r>
              <w:rPr>
                <w:rFonts w:cs="Arial"/>
                <w:bCs/>
                <w:i/>
                <w:iCs/>
              </w:rPr>
              <w:t>Document;</w:t>
            </w:r>
          </w:p>
          <w:p w:rsidR="00E94DFD" w:rsidRDefault="00E94DFD" w:rsidP="00E94DFD">
            <w:pPr>
              <w:numPr>
                <w:ilvl w:val="0"/>
                <w:numId w:val="37"/>
              </w:numPr>
              <w:spacing w:after="120"/>
              <w:ind w:left="357" w:hanging="357"/>
              <w:jc w:val="both"/>
              <w:rPr>
                <w:rFonts w:cs="Arial"/>
                <w:i/>
                <w:iCs/>
              </w:rPr>
            </w:pPr>
            <w:r>
              <w:rPr>
                <w:rFonts w:cs="Arial"/>
                <w:bCs/>
              </w:rPr>
              <w:t>Be responsible for promoting and safeguarding the welfare of children and young people within the school, raising any concerns following school protocol/procedures.</w:t>
            </w:r>
          </w:p>
          <w:p w:rsidR="00E94DFD" w:rsidRPr="00AC6EF5" w:rsidRDefault="00E94DFD" w:rsidP="00552D1B">
            <w:pPr>
              <w:spacing w:after="120"/>
              <w:ind w:left="357"/>
              <w:jc w:val="both"/>
              <w:rPr>
                <w:rFonts w:cs="Arial"/>
                <w:i/>
                <w:iCs/>
              </w:rPr>
            </w:pPr>
          </w:p>
          <w:p w:rsidR="00E94DFD" w:rsidRDefault="00E94DFD" w:rsidP="00552D1B">
            <w:pPr>
              <w:pStyle w:val="Heading2"/>
              <w:jc w:val="both"/>
              <w:outlineLvl w:val="1"/>
              <w:rPr>
                <w:rFonts w:ascii="Arial" w:hAnsi="Arial" w:cs="Arial"/>
                <w:bCs w:val="0"/>
                <w:sz w:val="22"/>
                <w:szCs w:val="24"/>
              </w:rPr>
            </w:pPr>
            <w:r>
              <w:rPr>
                <w:rFonts w:ascii="Arial" w:hAnsi="Arial" w:cs="Arial"/>
                <w:bCs w:val="0"/>
                <w:sz w:val="22"/>
                <w:szCs w:val="24"/>
              </w:rPr>
              <w:t>Team Working and C</w:t>
            </w:r>
            <w:r w:rsidRPr="002A7BF2">
              <w:rPr>
                <w:rFonts w:ascii="Arial" w:hAnsi="Arial" w:cs="Arial"/>
                <w:bCs w:val="0"/>
                <w:sz w:val="22"/>
                <w:szCs w:val="24"/>
              </w:rPr>
              <w:t>ollaboration</w:t>
            </w:r>
          </w:p>
          <w:p w:rsidR="00E94DFD" w:rsidRPr="002A7BF2" w:rsidRDefault="00E94DFD" w:rsidP="00552D1B">
            <w:pPr>
              <w:jc w:val="both"/>
            </w:pPr>
          </w:p>
          <w:p w:rsidR="00E94DFD" w:rsidRDefault="00E94DFD" w:rsidP="00E94DFD">
            <w:pPr>
              <w:numPr>
                <w:ilvl w:val="0"/>
                <w:numId w:val="38"/>
              </w:numPr>
              <w:spacing w:after="120"/>
              <w:ind w:left="357" w:hanging="357"/>
              <w:jc w:val="both"/>
              <w:rPr>
                <w:rFonts w:cs="Arial"/>
                <w:bCs/>
              </w:rPr>
            </w:pPr>
            <w:r>
              <w:rPr>
                <w:rFonts w:cs="Arial"/>
                <w:bCs/>
              </w:rPr>
              <w:t>Participate in any relevant meetings/professional development opportunities at the school, which relate to the learners, curriculum or organisation of the school, including pastoral arrangements and assemblies;</w:t>
            </w:r>
          </w:p>
          <w:p w:rsidR="00E94DFD" w:rsidRDefault="00E94DFD" w:rsidP="00E94DFD">
            <w:pPr>
              <w:numPr>
                <w:ilvl w:val="0"/>
                <w:numId w:val="38"/>
              </w:numPr>
              <w:spacing w:after="120"/>
              <w:ind w:left="357" w:hanging="357"/>
              <w:jc w:val="both"/>
              <w:rPr>
                <w:rFonts w:cs="Arial"/>
                <w:bCs/>
              </w:rPr>
            </w:pPr>
            <w:r>
              <w:rPr>
                <w:rFonts w:cs="Arial"/>
                <w:bCs/>
              </w:rPr>
              <w:t>Work as a team member and identify opportunities for working with colleagues and sharing the development of effective practice with them;</w:t>
            </w:r>
          </w:p>
          <w:p w:rsidR="00E94DFD" w:rsidRDefault="00E94DFD" w:rsidP="00E94DFD">
            <w:pPr>
              <w:numPr>
                <w:ilvl w:val="0"/>
                <w:numId w:val="38"/>
              </w:numPr>
              <w:spacing w:after="120"/>
              <w:ind w:left="357" w:hanging="357"/>
              <w:jc w:val="both"/>
              <w:rPr>
                <w:rFonts w:cs="Arial"/>
                <w:bCs/>
              </w:rPr>
            </w:pPr>
            <w:r>
              <w:rPr>
                <w:rFonts w:cs="Arial"/>
                <w:bCs/>
              </w:rPr>
              <w:t>Contribute to the selection and professional development of other teachers and support staff including the induction and assessment of new teachers, teachers serving induction periods and where appropriate threshold assessments;</w:t>
            </w:r>
          </w:p>
          <w:p w:rsidR="00E94DFD" w:rsidRDefault="00E94DFD" w:rsidP="00E94DFD">
            <w:pPr>
              <w:numPr>
                <w:ilvl w:val="0"/>
                <w:numId w:val="38"/>
              </w:numPr>
              <w:spacing w:after="120"/>
              <w:ind w:left="357" w:hanging="357"/>
              <w:jc w:val="both"/>
              <w:rPr>
                <w:rFonts w:cs="Arial"/>
                <w:bCs/>
              </w:rPr>
            </w:pPr>
            <w:r>
              <w:rPr>
                <w:rFonts w:cs="Arial"/>
                <w:bCs/>
              </w:rPr>
              <w:t>Ensure that colleagues working with you are appropriately involved in supporting learning and understand the roles they are expected to fulfil;</w:t>
            </w:r>
          </w:p>
          <w:p w:rsidR="00E94DFD" w:rsidRDefault="00E94DFD" w:rsidP="00E94DFD">
            <w:pPr>
              <w:numPr>
                <w:ilvl w:val="0"/>
                <w:numId w:val="38"/>
              </w:numPr>
              <w:spacing w:after="120"/>
              <w:ind w:left="357" w:hanging="357"/>
              <w:jc w:val="both"/>
              <w:rPr>
                <w:rFonts w:cs="Arial"/>
                <w:bCs/>
              </w:rPr>
            </w:pPr>
            <w:r>
              <w:rPr>
                <w:rFonts w:cs="Arial"/>
                <w:bCs/>
              </w:rPr>
              <w:t>Take part as required in the review, development and management of the activities relating to the curriculum, organisation and pastoral functions of the school;</w:t>
            </w:r>
          </w:p>
          <w:p w:rsidR="00E94DFD" w:rsidRPr="002A7BF2" w:rsidRDefault="00E94DFD" w:rsidP="00E94DFD">
            <w:pPr>
              <w:numPr>
                <w:ilvl w:val="0"/>
                <w:numId w:val="38"/>
              </w:numPr>
              <w:spacing w:after="120"/>
              <w:ind w:left="357" w:hanging="357"/>
              <w:jc w:val="both"/>
              <w:rPr>
                <w:rFonts w:cs="Arial"/>
              </w:rPr>
            </w:pPr>
            <w:r>
              <w:rPr>
                <w:rFonts w:cs="Arial"/>
                <w:bCs/>
              </w:rPr>
              <w:t xml:space="preserve">Cover for absent colleagues within the remit of the current </w:t>
            </w:r>
            <w:r>
              <w:rPr>
                <w:rFonts w:cs="Arial"/>
                <w:bCs/>
                <w:i/>
                <w:iCs/>
              </w:rPr>
              <w:t>School Teachers’ Pay and Conditions</w:t>
            </w:r>
            <w:r>
              <w:rPr>
                <w:rFonts w:cs="Arial"/>
                <w:bCs/>
              </w:rPr>
              <w:t xml:space="preserve"> document.</w:t>
            </w:r>
          </w:p>
          <w:p w:rsidR="00E94DFD" w:rsidRDefault="00E94DFD" w:rsidP="00552D1B">
            <w:pPr>
              <w:spacing w:after="120"/>
              <w:jc w:val="both"/>
              <w:rPr>
                <w:rFonts w:cs="Arial"/>
              </w:rPr>
            </w:pPr>
          </w:p>
          <w:p w:rsidR="00E94DFD" w:rsidRDefault="00E94DFD" w:rsidP="00552D1B">
            <w:pPr>
              <w:pStyle w:val="Heading3"/>
              <w:jc w:val="both"/>
              <w:outlineLvl w:val="2"/>
              <w:rPr>
                <w:rFonts w:ascii="Arial" w:eastAsia="Times New Roman" w:hAnsi="Arial" w:cs="Arial"/>
                <w:b/>
                <w:color w:val="auto"/>
                <w:sz w:val="22"/>
                <w:lang w:eastAsia="en-GB"/>
              </w:rPr>
            </w:pPr>
          </w:p>
          <w:p w:rsidR="00E94DFD" w:rsidRPr="00AC6EF5" w:rsidRDefault="00E94DFD" w:rsidP="00552D1B">
            <w:pPr>
              <w:pStyle w:val="Heading3"/>
              <w:jc w:val="both"/>
              <w:outlineLvl w:val="2"/>
              <w:rPr>
                <w:rFonts w:ascii="Arial" w:eastAsia="Times New Roman" w:hAnsi="Arial" w:cs="Arial"/>
                <w:b/>
                <w:color w:val="auto"/>
                <w:sz w:val="22"/>
                <w:lang w:eastAsia="en-GB"/>
              </w:rPr>
            </w:pPr>
            <w:r w:rsidRPr="00AC6EF5">
              <w:rPr>
                <w:rFonts w:ascii="Arial" w:eastAsia="Times New Roman" w:hAnsi="Arial" w:cs="Arial"/>
                <w:b/>
                <w:color w:val="auto"/>
                <w:sz w:val="22"/>
                <w:lang w:eastAsia="en-GB"/>
              </w:rPr>
              <w:t>Administration</w:t>
            </w:r>
          </w:p>
          <w:p w:rsidR="00E94DFD" w:rsidRPr="002A7BF2" w:rsidRDefault="00E94DFD" w:rsidP="00552D1B">
            <w:pPr>
              <w:jc w:val="both"/>
            </w:pPr>
          </w:p>
          <w:p w:rsidR="00E94DFD" w:rsidRDefault="00E94DFD" w:rsidP="00E94DFD">
            <w:pPr>
              <w:numPr>
                <w:ilvl w:val="0"/>
                <w:numId w:val="39"/>
              </w:numPr>
              <w:spacing w:after="120"/>
              <w:ind w:left="357" w:hanging="357"/>
              <w:jc w:val="both"/>
              <w:rPr>
                <w:rFonts w:cs="Arial"/>
                <w:bCs/>
              </w:rPr>
            </w:pPr>
            <w:r>
              <w:rPr>
                <w:rFonts w:cs="Arial"/>
                <w:bCs/>
              </w:rPr>
              <w:t>Register the attendance of and supervise learners, before, during or after school sessions as appropriate;</w:t>
            </w:r>
          </w:p>
          <w:p w:rsidR="00E94DFD" w:rsidRDefault="00E94DFD" w:rsidP="00E94DFD">
            <w:pPr>
              <w:numPr>
                <w:ilvl w:val="0"/>
                <w:numId w:val="39"/>
              </w:numPr>
              <w:spacing w:after="120"/>
              <w:ind w:left="357" w:hanging="357"/>
              <w:jc w:val="both"/>
              <w:rPr>
                <w:rFonts w:cs="Arial"/>
                <w:bCs/>
                <w:i/>
                <w:iCs/>
              </w:rPr>
            </w:pPr>
            <w:r>
              <w:rPr>
                <w:rFonts w:cs="Arial"/>
                <w:bCs/>
              </w:rPr>
              <w:t xml:space="preserve">Participate in and carry out any administrative and organisational tasks within the remit of the current </w:t>
            </w:r>
            <w:r>
              <w:rPr>
                <w:rFonts w:cs="Arial"/>
                <w:bCs/>
                <w:i/>
                <w:iCs/>
              </w:rPr>
              <w:t>School Teachers’ Pay and Conditions</w:t>
            </w:r>
            <w:r>
              <w:rPr>
                <w:rFonts w:cs="Arial"/>
                <w:bCs/>
              </w:rPr>
              <w:t xml:space="preserve"> </w:t>
            </w:r>
            <w:r>
              <w:rPr>
                <w:rFonts w:cs="Arial"/>
                <w:bCs/>
                <w:i/>
                <w:iCs/>
              </w:rPr>
              <w:t>Document.</w:t>
            </w:r>
          </w:p>
          <w:p w:rsidR="00E94DFD" w:rsidRDefault="00E94DFD" w:rsidP="00552D1B">
            <w:pPr>
              <w:spacing w:after="120"/>
              <w:ind w:left="357"/>
              <w:jc w:val="both"/>
              <w:rPr>
                <w:rFonts w:cs="Arial"/>
                <w:bCs/>
                <w:i/>
                <w:iCs/>
              </w:rPr>
            </w:pPr>
          </w:p>
          <w:p w:rsidR="00E94DFD" w:rsidRPr="007C16EC" w:rsidRDefault="00E94DFD" w:rsidP="00552D1B">
            <w:pPr>
              <w:pStyle w:val="Heading4"/>
              <w:jc w:val="both"/>
              <w:outlineLvl w:val="3"/>
              <w:rPr>
                <w:rFonts w:ascii="Arial" w:eastAsia="Times New Roman" w:hAnsi="Arial" w:cs="Arial"/>
                <w:b/>
                <w:i w:val="0"/>
                <w:iCs w:val="0"/>
                <w:color w:val="auto"/>
                <w:szCs w:val="24"/>
                <w:lang w:eastAsia="en-GB"/>
              </w:rPr>
            </w:pPr>
            <w:r w:rsidRPr="007C16EC">
              <w:rPr>
                <w:rFonts w:ascii="Arial" w:eastAsia="Times New Roman" w:hAnsi="Arial" w:cs="Arial"/>
                <w:b/>
                <w:i w:val="0"/>
                <w:iCs w:val="0"/>
                <w:color w:val="auto"/>
                <w:szCs w:val="24"/>
                <w:lang w:eastAsia="en-GB"/>
              </w:rPr>
              <w:t>Professional Development</w:t>
            </w:r>
          </w:p>
          <w:p w:rsidR="00E94DFD" w:rsidRPr="002A7BF2" w:rsidRDefault="00E94DFD" w:rsidP="00552D1B">
            <w:pPr>
              <w:jc w:val="both"/>
            </w:pPr>
          </w:p>
          <w:p w:rsidR="00E94DFD" w:rsidRDefault="00E94DFD" w:rsidP="00E94DFD">
            <w:pPr>
              <w:numPr>
                <w:ilvl w:val="0"/>
                <w:numId w:val="39"/>
              </w:numPr>
              <w:spacing w:after="120"/>
              <w:ind w:left="357" w:hanging="357"/>
              <w:jc w:val="both"/>
              <w:rPr>
                <w:rFonts w:cs="Arial"/>
                <w:bCs/>
              </w:rPr>
            </w:pPr>
            <w:r>
              <w:rPr>
                <w:rFonts w:cs="Arial"/>
                <w:bCs/>
              </w:rPr>
              <w:t xml:space="preserve">Regularly review the effectiveness of your teaching and assessment procedures and its impact on pupils’ progress, attainment and well-being, refining your approaches where necessary, and </w:t>
            </w:r>
            <w:r>
              <w:rPr>
                <w:rFonts w:cs="Arial"/>
              </w:rPr>
              <w:t>responding to advice and feedback from colleagues;</w:t>
            </w:r>
          </w:p>
          <w:p w:rsidR="00E94DFD" w:rsidRDefault="00E94DFD" w:rsidP="00E94DFD">
            <w:pPr>
              <w:numPr>
                <w:ilvl w:val="0"/>
                <w:numId w:val="39"/>
              </w:numPr>
              <w:spacing w:after="120"/>
              <w:ind w:left="357" w:hanging="357"/>
              <w:jc w:val="both"/>
              <w:rPr>
                <w:rFonts w:cs="Arial"/>
                <w:bCs/>
              </w:rPr>
            </w:pPr>
            <w:r>
              <w:rPr>
                <w:rFonts w:cs="Arial"/>
                <w:bCs/>
              </w:rPr>
              <w:t xml:space="preserve">Be responsible for </w:t>
            </w:r>
            <w:r>
              <w:rPr>
                <w:rFonts w:cs="Arial"/>
              </w:rPr>
              <w:t xml:space="preserve">improving your teaching through </w:t>
            </w:r>
            <w:r>
              <w:rPr>
                <w:rFonts w:cs="Arial"/>
                <w:bCs/>
              </w:rPr>
              <w:t>participating fully in training and development opportunities identified by the school or as developed as an outcome of your performance management review.</w:t>
            </w:r>
          </w:p>
          <w:p w:rsidR="00E94DFD" w:rsidRDefault="00E94DFD" w:rsidP="00552D1B">
            <w:pPr>
              <w:jc w:val="both"/>
              <w:rPr>
                <w:rFonts w:cs="Arial"/>
                <w:b/>
                <w:bCs/>
              </w:rPr>
            </w:pPr>
          </w:p>
          <w:p w:rsidR="00E94DFD" w:rsidRPr="00922167" w:rsidRDefault="00E94DFD" w:rsidP="00552D1B">
            <w:pPr>
              <w:pStyle w:val="ListParagraph"/>
            </w:pPr>
          </w:p>
        </w:tc>
      </w:tr>
    </w:tbl>
    <w:p w:rsidR="00E94DFD" w:rsidRPr="00922167" w:rsidRDefault="00E94DFD" w:rsidP="00E94DFD"/>
    <w:tbl>
      <w:tblPr>
        <w:tblStyle w:val="TableGrid"/>
        <w:tblW w:w="0" w:type="auto"/>
        <w:tblLook w:val="04A0" w:firstRow="1" w:lastRow="0" w:firstColumn="1" w:lastColumn="0" w:noHBand="0" w:noVBand="1"/>
      </w:tblPr>
      <w:tblGrid>
        <w:gridCol w:w="10194"/>
      </w:tblGrid>
      <w:tr w:rsidR="00E94DFD" w:rsidRPr="00922167" w:rsidTr="00552D1B">
        <w:trPr>
          <w:trHeight w:val="70"/>
        </w:trPr>
        <w:tc>
          <w:tcPr>
            <w:tcW w:w="10456" w:type="dxa"/>
            <w:shd w:val="clear" w:color="auto" w:fill="D9D9D9" w:themeFill="background1" w:themeFillShade="D9"/>
          </w:tcPr>
          <w:p w:rsidR="00E94DFD" w:rsidRPr="002F77BB" w:rsidRDefault="00E94DFD" w:rsidP="00552D1B">
            <w:pPr>
              <w:rPr>
                <w:b/>
              </w:rPr>
            </w:pPr>
            <w:r>
              <w:rPr>
                <w:b/>
              </w:rPr>
              <w:t>General/Other:</w:t>
            </w:r>
          </w:p>
        </w:tc>
      </w:tr>
      <w:tr w:rsidR="00E94DFD" w:rsidRPr="00922167" w:rsidTr="00552D1B">
        <w:trPr>
          <w:trHeight w:val="70"/>
        </w:trPr>
        <w:tc>
          <w:tcPr>
            <w:tcW w:w="10456" w:type="dxa"/>
          </w:tcPr>
          <w:p w:rsidR="00E94DFD" w:rsidRDefault="00E94DFD" w:rsidP="00552D1B">
            <w:pPr>
              <w:pStyle w:val="NoSpacing"/>
            </w:pPr>
          </w:p>
          <w:p w:rsidR="00E94DFD" w:rsidRPr="00F57FAA" w:rsidRDefault="00E94DFD" w:rsidP="00E94DFD">
            <w:pPr>
              <w:pStyle w:val="NoSpacing"/>
              <w:numPr>
                <w:ilvl w:val="0"/>
                <w:numId w:val="30"/>
              </w:numPr>
            </w:pPr>
            <w:r w:rsidRPr="00F57FAA">
              <w:t xml:space="preserve">To ensure that pupils needs are </w:t>
            </w:r>
            <w:proofErr w:type="spellStart"/>
            <w:r w:rsidRPr="00F57FAA">
              <w:t>prioritised</w:t>
            </w:r>
            <w:proofErr w:type="spellEnd"/>
            <w:r w:rsidRPr="00F57FAA">
              <w:t xml:space="preserve"> and to have a clear sight of how this role impacts on the school’s and the trust’s pupils at all times  </w:t>
            </w:r>
          </w:p>
          <w:p w:rsidR="00E94DFD" w:rsidRPr="00F57FAA" w:rsidRDefault="00E94DFD" w:rsidP="00E94DFD">
            <w:pPr>
              <w:pStyle w:val="NoSpacing"/>
              <w:numPr>
                <w:ilvl w:val="0"/>
                <w:numId w:val="30"/>
              </w:numPr>
            </w:pPr>
            <w:r w:rsidRPr="00F57FAA">
              <w:t>To act as a Trust team member and provide support and cover for other staff where needs arise inclusive of occasional work at other sites within a reasonable travel distance</w:t>
            </w:r>
          </w:p>
          <w:p w:rsidR="00E94DFD" w:rsidRPr="00F57FAA" w:rsidRDefault="00E94DFD" w:rsidP="00E94DFD">
            <w:pPr>
              <w:pStyle w:val="NoSpacing"/>
              <w:numPr>
                <w:ilvl w:val="0"/>
                <w:numId w:val="30"/>
              </w:numPr>
            </w:pPr>
            <w:r w:rsidRPr="00F57FAA">
              <w:t xml:space="preserve">To be aware of and adhere to all Trust policies and procedures </w:t>
            </w:r>
          </w:p>
          <w:p w:rsidR="00E94DFD" w:rsidRDefault="00E94DFD" w:rsidP="00E94DFD">
            <w:pPr>
              <w:pStyle w:val="NoSpacing"/>
              <w:numPr>
                <w:ilvl w:val="0"/>
                <w:numId w:val="30"/>
              </w:numPr>
            </w:pPr>
            <w:r>
              <w:t>To be responsible for your own continuing self-development and attend meetings as appropriate</w:t>
            </w:r>
          </w:p>
          <w:p w:rsidR="00E94DFD" w:rsidRPr="00AC6EF5" w:rsidRDefault="00E94DFD" w:rsidP="00E94DFD">
            <w:pPr>
              <w:pStyle w:val="NoSpacing"/>
              <w:numPr>
                <w:ilvl w:val="0"/>
                <w:numId w:val="30"/>
              </w:numPr>
            </w:pPr>
            <w:r w:rsidRPr="00AC6EF5">
              <w:t>Regularly review the effectiveness of your teaching and assessment procedures and its impact on pupils’ progress, attainment and well-being, refining your approaches where necessary, and responding to advice and feedback from colleagues;</w:t>
            </w:r>
          </w:p>
          <w:p w:rsidR="00E94DFD" w:rsidRPr="00AC6EF5" w:rsidRDefault="00E94DFD" w:rsidP="00E94DFD">
            <w:pPr>
              <w:pStyle w:val="NoSpacing"/>
              <w:numPr>
                <w:ilvl w:val="0"/>
                <w:numId w:val="30"/>
              </w:numPr>
            </w:pPr>
            <w:r w:rsidRPr="00AC6EF5">
              <w:t>Be responsible for improving your teaching through participating fully in training and development opportunities identified by the school or as developed as an outcome of your performance management review</w:t>
            </w:r>
          </w:p>
          <w:p w:rsidR="00E94DFD" w:rsidRDefault="00E94DFD" w:rsidP="00E94DFD">
            <w:pPr>
              <w:pStyle w:val="NoSpacing"/>
              <w:numPr>
                <w:ilvl w:val="0"/>
                <w:numId w:val="30"/>
              </w:numPr>
            </w:pPr>
            <w:r>
              <w:t>To undertake other duties appropriate to the post as required</w:t>
            </w:r>
          </w:p>
          <w:p w:rsidR="00E94DFD" w:rsidRPr="00922167" w:rsidRDefault="00E94DFD" w:rsidP="00552D1B">
            <w:pPr>
              <w:pStyle w:val="NoSpacing"/>
            </w:pPr>
          </w:p>
        </w:tc>
      </w:tr>
    </w:tbl>
    <w:p w:rsidR="00E94DFD" w:rsidRDefault="00E94DFD" w:rsidP="00E94DFD">
      <w:pPr>
        <w:pStyle w:val="NoSpacing"/>
        <w:rPr>
          <w:color w:val="141412"/>
          <w:sz w:val="24"/>
          <w:szCs w:val="24"/>
        </w:rPr>
      </w:pPr>
    </w:p>
    <w:p w:rsidR="00E94DFD" w:rsidRPr="00191966" w:rsidRDefault="00E94DFD" w:rsidP="00E94DFD">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194"/>
      </w:tblGrid>
      <w:tr w:rsidR="00E94DFD" w:rsidRPr="00191966" w:rsidTr="00552D1B">
        <w:tc>
          <w:tcPr>
            <w:tcW w:w="10456" w:type="dxa"/>
            <w:shd w:val="clear" w:color="auto" w:fill="D9D9D9" w:themeFill="background1" w:themeFillShade="D9"/>
          </w:tcPr>
          <w:p w:rsidR="00E94DFD" w:rsidRPr="00191966" w:rsidRDefault="00E94DFD" w:rsidP="00552D1B">
            <w:pPr>
              <w:rPr>
                <w:b/>
              </w:rPr>
            </w:pPr>
            <w:r w:rsidRPr="00191966">
              <w:rPr>
                <w:b/>
              </w:rPr>
              <w:t>Special Conditions related to the post</w:t>
            </w:r>
          </w:p>
        </w:tc>
      </w:tr>
      <w:tr w:rsidR="00E94DFD" w:rsidRPr="00191966" w:rsidTr="00552D1B">
        <w:tc>
          <w:tcPr>
            <w:tcW w:w="10456" w:type="dxa"/>
          </w:tcPr>
          <w:p w:rsidR="00E94DFD" w:rsidRPr="00E56483" w:rsidRDefault="00E94DFD" w:rsidP="00E56483">
            <w:pPr>
              <w:rPr>
                <w:b/>
                <w:i/>
              </w:rPr>
            </w:pPr>
          </w:p>
          <w:p w:rsidR="00E94DFD" w:rsidRPr="00F57FAA" w:rsidRDefault="00E94DFD" w:rsidP="00552D1B">
            <w:pPr>
              <w:rPr>
                <w:b/>
                <w:i/>
              </w:rPr>
            </w:pPr>
            <w:r w:rsidRPr="00F57FAA">
              <w:rPr>
                <w:b/>
                <w:i/>
              </w:rPr>
              <w:t>The Trust is committed to safeguarding, promoting the welfare of children and to ensuring a culture of valuing diversity and ensuring equality of opportunities.</w:t>
            </w:r>
          </w:p>
          <w:p w:rsidR="00E94DFD" w:rsidRPr="006262C9" w:rsidRDefault="00E94DFD" w:rsidP="00552D1B">
            <w:pPr>
              <w:rPr>
                <w:b/>
              </w:rPr>
            </w:pPr>
          </w:p>
          <w:p w:rsidR="00E94DFD" w:rsidRPr="002241EA" w:rsidRDefault="00E94DFD" w:rsidP="00552D1B">
            <w:r w:rsidRPr="002241EA">
              <w:lastRenderedPageBreak/>
              <w:t xml:space="preserve">Successful applicants must be suitable to work with children and will need to undertake the following before commencing employment: </w:t>
            </w:r>
          </w:p>
          <w:p w:rsidR="00E94DFD" w:rsidRDefault="00E94DFD" w:rsidP="00552D1B"/>
          <w:p w:rsidR="00E94DFD" w:rsidRDefault="00E94DFD" w:rsidP="00E94DFD">
            <w:pPr>
              <w:pStyle w:val="ListParagraph"/>
              <w:numPr>
                <w:ilvl w:val="0"/>
                <w:numId w:val="32"/>
              </w:numPr>
              <w:spacing w:after="0" w:line="240" w:lineRule="auto"/>
              <w:ind w:right="0"/>
              <w:jc w:val="left"/>
            </w:pPr>
            <w:r w:rsidRPr="002241EA">
              <w:t>Enhanced Disclosure &amp; Barring Service (DBS) Certifica</w:t>
            </w:r>
            <w:r>
              <w:t>te with barred list information</w:t>
            </w:r>
          </w:p>
          <w:p w:rsidR="00E94DFD" w:rsidRDefault="00E94DFD" w:rsidP="00E94DFD">
            <w:pPr>
              <w:pStyle w:val="ListParagraph"/>
              <w:numPr>
                <w:ilvl w:val="0"/>
                <w:numId w:val="32"/>
              </w:numPr>
              <w:spacing w:after="0" w:line="240" w:lineRule="auto"/>
              <w:ind w:right="0"/>
              <w:jc w:val="left"/>
            </w:pPr>
            <w:r>
              <w:t>Receipt of two satisfactory employer references one of which must be from your current or most recent employer</w:t>
            </w:r>
          </w:p>
          <w:p w:rsidR="00E94DFD" w:rsidRDefault="00E94DFD" w:rsidP="00E94DFD">
            <w:pPr>
              <w:pStyle w:val="ListParagraph"/>
              <w:numPr>
                <w:ilvl w:val="0"/>
                <w:numId w:val="31"/>
              </w:numPr>
              <w:spacing w:after="0" w:line="240" w:lineRule="auto"/>
              <w:ind w:right="0"/>
              <w:jc w:val="left"/>
            </w:pPr>
            <w:r>
              <w:t>Satisfactory verification of relevant qualifications</w:t>
            </w:r>
          </w:p>
          <w:p w:rsidR="00E94DFD" w:rsidRDefault="00E94DFD" w:rsidP="00E94DFD">
            <w:pPr>
              <w:pStyle w:val="ListParagraph"/>
              <w:numPr>
                <w:ilvl w:val="0"/>
                <w:numId w:val="31"/>
              </w:numPr>
              <w:spacing w:after="0" w:line="240" w:lineRule="auto"/>
              <w:ind w:right="0"/>
              <w:jc w:val="left"/>
            </w:pPr>
            <w:r>
              <w:t xml:space="preserve">Satisfactory health check </w:t>
            </w:r>
          </w:p>
          <w:p w:rsidR="00E94DFD" w:rsidRDefault="00E94DFD" w:rsidP="00552D1B"/>
          <w:p w:rsidR="00E94DFD" w:rsidRDefault="00E94DFD" w:rsidP="00552D1B">
            <w:r>
              <w:t xml:space="preserve">All new employees will be required to undertake mandatory training required by the </w:t>
            </w:r>
            <w:r w:rsidRPr="00F57FAA">
              <w:t>Trust.</w:t>
            </w:r>
          </w:p>
          <w:p w:rsidR="00E94DFD" w:rsidRPr="00191966" w:rsidRDefault="00E94DFD" w:rsidP="00552D1B"/>
        </w:tc>
      </w:tr>
    </w:tbl>
    <w:p w:rsidR="00E94DFD" w:rsidRDefault="00E94DFD" w:rsidP="00E94DFD">
      <w:pPr>
        <w:pStyle w:val="NoSpacing"/>
      </w:pPr>
    </w:p>
    <w:p w:rsidR="000818BB" w:rsidRDefault="000818BB" w:rsidP="00CA30A2">
      <w:pPr>
        <w:jc w:val="both"/>
      </w:pPr>
    </w:p>
    <w:p w:rsidR="000818BB" w:rsidRDefault="000818BB"/>
    <w:p w:rsidR="00434CD1" w:rsidRDefault="00434CD1"/>
    <w:p w:rsidR="00434CD1" w:rsidRDefault="00434CD1"/>
    <w:p w:rsidR="00CA30A2" w:rsidRDefault="00CA30A2" w:rsidP="00E4247C">
      <w:pPr>
        <w:jc w:val="both"/>
      </w:pPr>
    </w:p>
    <w:p w:rsidR="00CA30A2" w:rsidRDefault="00CA30A2" w:rsidP="00CA30A2">
      <w:pPr>
        <w:jc w:val="both"/>
      </w:pPr>
    </w:p>
    <w:p w:rsidR="00626C34" w:rsidRDefault="00626C34" w:rsidP="00064D25"/>
    <w:p w:rsidR="00064D25" w:rsidRDefault="00064D25" w:rsidP="00064D25"/>
    <w:p w:rsidR="00064D25" w:rsidRDefault="00064D25" w:rsidP="00064D25"/>
    <w:p w:rsidR="00064D25" w:rsidRDefault="00064D25" w:rsidP="00064D25"/>
    <w:p w:rsidR="00064D25" w:rsidRDefault="00064D25" w:rsidP="00064D25"/>
    <w:p w:rsidR="00064D25" w:rsidRDefault="00064D25" w:rsidP="00064D25"/>
    <w:p w:rsidR="009358B0" w:rsidRDefault="009358B0" w:rsidP="00064D25">
      <w:pPr>
        <w:spacing w:after="166" w:line="240" w:lineRule="auto"/>
        <w:rPr>
          <w:rFonts w:ascii="Arial" w:eastAsia="Times New Roman" w:hAnsi="Arial" w:cs="Arial"/>
          <w:b/>
          <w:sz w:val="20"/>
        </w:rPr>
        <w:sectPr w:rsidR="009358B0" w:rsidSect="00E4247C">
          <w:footerReference w:type="default" r:id="rId20"/>
          <w:footerReference w:type="first" r:id="rId21"/>
          <w:pgSz w:w="11906" w:h="16838"/>
          <w:pgMar w:top="1134" w:right="851" w:bottom="1134" w:left="851" w:header="709" w:footer="709" w:gutter="0"/>
          <w:pgNumType w:start="0"/>
          <w:cols w:space="708"/>
          <w:titlePg/>
          <w:docGrid w:linePitch="360"/>
        </w:sectPr>
      </w:pPr>
    </w:p>
    <w:p w:rsidR="00434CD1" w:rsidRPr="007C4885" w:rsidRDefault="00434CD1" w:rsidP="00064D25">
      <w:pPr>
        <w:spacing w:after="166" w:line="240" w:lineRule="auto"/>
        <w:rPr>
          <w:rFonts w:ascii="Arial" w:eastAsia="Times New Roman" w:hAnsi="Arial" w:cs="Arial"/>
          <w:b/>
          <w:sz w:val="20"/>
        </w:rPr>
      </w:pPr>
      <w:r w:rsidRPr="00434CD1">
        <w:rPr>
          <w:noProof/>
          <w:highlight w:val="yellow"/>
          <w:lang w:eastAsia="en-GB"/>
        </w:rPr>
        <w:lastRenderedPageBreak/>
        <mc:AlternateContent>
          <mc:Choice Requires="wps">
            <w:drawing>
              <wp:anchor distT="0" distB="0" distL="114300" distR="114300" simplePos="0" relativeHeight="251842048" behindDoc="0" locked="0" layoutInCell="1" allowOverlap="1" wp14:anchorId="53834DF3" wp14:editId="6F523433">
                <wp:simplePos x="0" y="0"/>
                <wp:positionH relativeFrom="margin">
                  <wp:posOffset>142875</wp:posOffset>
                </wp:positionH>
                <wp:positionV relativeFrom="paragraph">
                  <wp:posOffset>-432781</wp:posOffset>
                </wp:positionV>
                <wp:extent cx="6225540" cy="4476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Person Specification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834DF3" id="_x0000_s1044" type="#_x0000_t202" style="position:absolute;margin-left:11.25pt;margin-top:-34.1pt;width:490.2pt;height:35.25pt;z-index:251842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" filled="f" stroked="f">
                <v:textbo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Person Specification  </w:t>
                      </w:r>
                    </w:p>
                  </w:txbxContent>
                </v:textbox>
                <w10:wrap anchorx="margin"/>
              </v:shape>
            </w:pict>
          </mc:Fallback>
        </mc:AlternateContent>
      </w:r>
    </w:p>
    <w:tbl>
      <w:tblPr>
        <w:tblStyle w:val="TableGrid"/>
        <w:tblW w:w="0" w:type="auto"/>
        <w:tblLook w:val="04A0" w:firstRow="1" w:lastRow="0" w:firstColumn="1" w:lastColumn="0" w:noHBand="0" w:noVBand="1"/>
      </w:tblPr>
      <w:tblGrid>
        <w:gridCol w:w="1943"/>
        <w:gridCol w:w="2024"/>
        <w:gridCol w:w="1949"/>
        <w:gridCol w:w="4278"/>
      </w:tblGrid>
      <w:tr w:rsidR="00E94DFD" w:rsidTr="00552D1B">
        <w:tc>
          <w:tcPr>
            <w:tcW w:w="2377" w:type="dxa"/>
            <w:shd w:val="clear" w:color="auto" w:fill="D9D9D9" w:themeFill="background1" w:themeFillShade="D9"/>
          </w:tcPr>
          <w:p w:rsidR="00E94DFD" w:rsidRDefault="00E94DFD" w:rsidP="00552D1B">
            <w:pPr>
              <w:pStyle w:val="NoSpacing"/>
              <w:rPr>
                <w:color w:val="141412"/>
                <w:sz w:val="24"/>
                <w:szCs w:val="24"/>
              </w:rPr>
            </w:pPr>
            <w:r w:rsidRPr="00A94FAE">
              <w:rPr>
                <w:b/>
              </w:rPr>
              <w:t>Person Specification</w:t>
            </w:r>
            <w:r>
              <w:rPr>
                <w:b/>
              </w:rPr>
              <w:t>:</w:t>
            </w:r>
          </w:p>
        </w:tc>
        <w:tc>
          <w:tcPr>
            <w:tcW w:w="2411" w:type="dxa"/>
            <w:shd w:val="clear" w:color="auto" w:fill="D9D9D9" w:themeFill="background1" w:themeFillShade="D9"/>
          </w:tcPr>
          <w:p w:rsidR="00E94DFD" w:rsidRPr="00610D9B" w:rsidRDefault="00E94DFD" w:rsidP="00552D1B">
            <w:pPr>
              <w:pStyle w:val="NoSpacing"/>
              <w:rPr>
                <w:b/>
              </w:rPr>
            </w:pPr>
            <w:r w:rsidRPr="00610D9B">
              <w:rPr>
                <w:b/>
              </w:rPr>
              <w:t xml:space="preserve">Essential </w:t>
            </w:r>
          </w:p>
        </w:tc>
        <w:tc>
          <w:tcPr>
            <w:tcW w:w="2365" w:type="dxa"/>
            <w:shd w:val="clear" w:color="auto" w:fill="D9D9D9" w:themeFill="background1" w:themeFillShade="D9"/>
          </w:tcPr>
          <w:p w:rsidR="00E94DFD" w:rsidRPr="00610D9B" w:rsidRDefault="00E94DFD" w:rsidP="00552D1B">
            <w:pPr>
              <w:pStyle w:val="NoSpacing"/>
              <w:rPr>
                <w:b/>
              </w:rPr>
            </w:pPr>
            <w:r>
              <w:rPr>
                <w:b/>
              </w:rPr>
              <w:t>Desirable</w:t>
            </w:r>
          </w:p>
        </w:tc>
        <w:tc>
          <w:tcPr>
            <w:tcW w:w="3303" w:type="dxa"/>
            <w:shd w:val="clear" w:color="auto" w:fill="D9D9D9" w:themeFill="background1" w:themeFillShade="D9"/>
          </w:tcPr>
          <w:p w:rsidR="00E94DFD" w:rsidRPr="00610D9B" w:rsidRDefault="00E94DFD" w:rsidP="00552D1B">
            <w:pPr>
              <w:pStyle w:val="NoSpacing"/>
              <w:rPr>
                <w:b/>
              </w:rPr>
            </w:pPr>
            <w:r w:rsidRPr="00610D9B">
              <w:rPr>
                <w:b/>
              </w:rPr>
              <w:t>Recruiting method</w:t>
            </w:r>
          </w:p>
        </w:tc>
      </w:tr>
      <w:tr w:rsidR="00E94DFD" w:rsidTr="00552D1B">
        <w:tc>
          <w:tcPr>
            <w:tcW w:w="2377" w:type="dxa"/>
            <w:shd w:val="clear" w:color="auto" w:fill="D9D9D9" w:themeFill="background1" w:themeFillShade="D9"/>
          </w:tcPr>
          <w:p w:rsidR="00E94DFD" w:rsidRPr="00610D9B" w:rsidRDefault="00E94DFD" w:rsidP="00552D1B">
            <w:pPr>
              <w:rPr>
                <w:b/>
              </w:rPr>
            </w:pPr>
            <w:r w:rsidRPr="00610D9B">
              <w:rPr>
                <w:b/>
              </w:rPr>
              <w:t xml:space="preserve">Education and Training </w:t>
            </w:r>
          </w:p>
        </w:tc>
        <w:tc>
          <w:tcPr>
            <w:tcW w:w="2411" w:type="dxa"/>
          </w:tcPr>
          <w:p w:rsidR="00E94DFD" w:rsidRPr="00A94FAE" w:rsidRDefault="00E94DFD" w:rsidP="00552D1B">
            <w:r>
              <w:t xml:space="preserve">NQT or </w:t>
            </w:r>
            <w:r w:rsidRPr="00193AA3">
              <w:t>Qualified Teacher Status</w:t>
            </w:r>
          </w:p>
        </w:tc>
        <w:tc>
          <w:tcPr>
            <w:tcW w:w="2365" w:type="dxa"/>
          </w:tcPr>
          <w:p w:rsidR="00E94DFD" w:rsidRDefault="00E94DFD" w:rsidP="00552D1B"/>
          <w:p w:rsidR="00E94DFD" w:rsidRPr="00A94FAE" w:rsidRDefault="00E94DFD" w:rsidP="00552D1B"/>
        </w:tc>
        <w:tc>
          <w:tcPr>
            <w:tcW w:w="3303" w:type="dxa"/>
          </w:tcPr>
          <w:p w:rsidR="00E94DFD" w:rsidRPr="00193AA3" w:rsidRDefault="00E94DFD" w:rsidP="00552D1B">
            <w:r>
              <w:t>Application/ certificates</w:t>
            </w:r>
          </w:p>
        </w:tc>
      </w:tr>
      <w:tr w:rsidR="00E94DFD" w:rsidTr="00552D1B">
        <w:tc>
          <w:tcPr>
            <w:tcW w:w="2377" w:type="dxa"/>
            <w:shd w:val="clear" w:color="auto" w:fill="D9D9D9" w:themeFill="background1" w:themeFillShade="D9"/>
          </w:tcPr>
          <w:p w:rsidR="00E94DFD" w:rsidRPr="00610D9B" w:rsidRDefault="00E94DFD" w:rsidP="00552D1B">
            <w:pPr>
              <w:rPr>
                <w:b/>
              </w:rPr>
            </w:pPr>
            <w:r w:rsidRPr="00610D9B">
              <w:rPr>
                <w:b/>
              </w:rPr>
              <w:t xml:space="preserve">Skills and Experience </w:t>
            </w:r>
          </w:p>
        </w:tc>
        <w:tc>
          <w:tcPr>
            <w:tcW w:w="2411" w:type="dxa"/>
          </w:tcPr>
          <w:p w:rsidR="00E94DFD" w:rsidRPr="005F768F" w:rsidRDefault="00E94DFD" w:rsidP="00552D1B">
            <w:r w:rsidRPr="005F768F">
              <w:t>Ability to create a stimulating and safe learning environment</w:t>
            </w:r>
          </w:p>
          <w:p w:rsidR="00E94DFD" w:rsidRPr="005F768F" w:rsidRDefault="00E94DFD" w:rsidP="00552D1B">
            <w:pPr>
              <w:tabs>
                <w:tab w:val="left" w:pos="-1440"/>
              </w:tabs>
              <w:spacing w:before="120" w:after="120" w:line="214" w:lineRule="auto"/>
            </w:pPr>
            <w:r w:rsidRPr="005F768F">
              <w:t>Ability to plan, prepare and deliver the curriculum as relevant to the age and ability group/subject that you teach</w:t>
            </w:r>
          </w:p>
          <w:p w:rsidR="00E94DFD" w:rsidRPr="005F768F" w:rsidRDefault="00E94DFD" w:rsidP="00552D1B">
            <w:pPr>
              <w:tabs>
                <w:tab w:val="left" w:pos="-1440"/>
              </w:tabs>
              <w:spacing w:before="120" w:after="120" w:line="214" w:lineRule="auto"/>
            </w:pPr>
            <w:r w:rsidRPr="005F768F">
              <w:t>Ability to assess and record the progress of pupils’ learning to inform next steps and monitor progress</w:t>
            </w:r>
          </w:p>
          <w:p w:rsidR="00E94DFD" w:rsidRPr="005F768F" w:rsidRDefault="00E94DFD" w:rsidP="00552D1B">
            <w:pPr>
              <w:tabs>
                <w:tab w:val="left" w:pos="-1440"/>
              </w:tabs>
              <w:spacing w:before="120" w:after="120" w:line="214" w:lineRule="auto"/>
            </w:pPr>
            <w:r w:rsidRPr="005F768F">
              <w:t>To teach using a wide variety of strategies to maximise achievement for all children, including those with special educational needs and high achievers</w:t>
            </w:r>
          </w:p>
          <w:p w:rsidR="00E94DFD" w:rsidRPr="005F768F" w:rsidRDefault="00E94DFD" w:rsidP="00552D1B">
            <w:pPr>
              <w:tabs>
                <w:tab w:val="left" w:pos="-1440"/>
              </w:tabs>
              <w:spacing w:before="120" w:after="120" w:line="214" w:lineRule="auto"/>
            </w:pPr>
            <w:r w:rsidRPr="005F768F">
              <w:t>Ability to successfully deploy a wide range of effective behaviour management strategies</w:t>
            </w:r>
          </w:p>
          <w:p w:rsidR="00E94DFD" w:rsidRPr="005F768F" w:rsidRDefault="00E94DFD" w:rsidP="00552D1B">
            <w:pPr>
              <w:tabs>
                <w:tab w:val="left" w:pos="-1440"/>
              </w:tabs>
              <w:spacing w:before="120" w:after="120" w:line="214" w:lineRule="auto"/>
            </w:pPr>
            <w:r w:rsidRPr="005F768F">
              <w:t>High level of oral and written communication skills and an ability to work in partnership with other staff</w:t>
            </w:r>
          </w:p>
          <w:p w:rsidR="00E94DFD" w:rsidRPr="005F768F" w:rsidRDefault="00E94DFD" w:rsidP="00552D1B">
            <w:pPr>
              <w:tabs>
                <w:tab w:val="left" w:pos="-1440"/>
              </w:tabs>
              <w:spacing w:before="120" w:after="120" w:line="214" w:lineRule="auto"/>
            </w:pPr>
          </w:p>
        </w:tc>
        <w:tc>
          <w:tcPr>
            <w:tcW w:w="2365" w:type="dxa"/>
          </w:tcPr>
          <w:p w:rsidR="00E94DFD" w:rsidRPr="005F768F" w:rsidRDefault="00E94DFD" w:rsidP="00552D1B">
            <w:r w:rsidRPr="005F768F">
              <w:t>Knowledge of current education and professional</w:t>
            </w:r>
          </w:p>
          <w:p w:rsidR="00E94DFD" w:rsidRPr="005F768F" w:rsidRDefault="00E94DFD" w:rsidP="00552D1B">
            <w:r w:rsidRPr="005F768F">
              <w:t>developments and an understanding of their</w:t>
            </w:r>
          </w:p>
          <w:p w:rsidR="00E94DFD" w:rsidRPr="005F768F" w:rsidRDefault="00E94DFD" w:rsidP="00552D1B">
            <w:r w:rsidRPr="005F768F">
              <w:t>application in a whole school context</w:t>
            </w:r>
          </w:p>
          <w:p w:rsidR="00E94DFD" w:rsidRDefault="00E94DFD" w:rsidP="00552D1B"/>
          <w:p w:rsidR="00E94DFD" w:rsidRPr="00A94FAE" w:rsidRDefault="00E94DFD" w:rsidP="00552D1B"/>
        </w:tc>
        <w:tc>
          <w:tcPr>
            <w:tcW w:w="3303" w:type="dxa"/>
          </w:tcPr>
          <w:p w:rsidR="00E94DFD" w:rsidRPr="00193AA3" w:rsidRDefault="00E94DFD" w:rsidP="00552D1B">
            <w:r w:rsidRPr="00193AA3">
              <w:t>Application/Interview/Assessment</w:t>
            </w:r>
          </w:p>
        </w:tc>
      </w:tr>
      <w:tr w:rsidR="00E94DFD" w:rsidTr="00552D1B">
        <w:tc>
          <w:tcPr>
            <w:tcW w:w="2377" w:type="dxa"/>
            <w:shd w:val="clear" w:color="auto" w:fill="D9D9D9" w:themeFill="background1" w:themeFillShade="D9"/>
          </w:tcPr>
          <w:p w:rsidR="00E94DFD" w:rsidRPr="00FC1C0B" w:rsidRDefault="00E94DFD" w:rsidP="00552D1B">
            <w:pPr>
              <w:rPr>
                <w:b/>
              </w:rPr>
            </w:pPr>
            <w:r w:rsidRPr="00FC1C0B">
              <w:rPr>
                <w:b/>
              </w:rPr>
              <w:t>Specialist Knowledge and Skills</w:t>
            </w:r>
          </w:p>
        </w:tc>
        <w:tc>
          <w:tcPr>
            <w:tcW w:w="2411" w:type="dxa"/>
          </w:tcPr>
          <w:p w:rsidR="00E94DFD" w:rsidRDefault="00E94DFD" w:rsidP="00552D1B">
            <w:r>
              <w:t xml:space="preserve">Extensive knowledge and understanding of how to use and adapt a range of teaching, learning and behaviour management strategies, including how to personalise learning to provide opportunities for all learners </w:t>
            </w:r>
          </w:p>
          <w:p w:rsidR="00E94DFD" w:rsidRDefault="00E94DFD" w:rsidP="00552D1B"/>
          <w:p w:rsidR="00E94DFD" w:rsidRDefault="00E94DFD" w:rsidP="00552D1B">
            <w:r>
              <w:t xml:space="preserve">Extensive knowledge and well-informed understanding of the assessment requirements and arrangements for the curriculum areas being taught </w:t>
            </w:r>
          </w:p>
          <w:p w:rsidR="00E94DFD" w:rsidRDefault="00E94DFD" w:rsidP="00552D1B"/>
          <w:p w:rsidR="00E94DFD" w:rsidRDefault="00E94DFD" w:rsidP="00552D1B">
            <w:r>
              <w:t>Demonstrates an awareness, understanding and commitment to the protection and safeguarding of children and young people</w:t>
            </w:r>
          </w:p>
          <w:p w:rsidR="00E94DFD" w:rsidRDefault="00E94DFD" w:rsidP="00552D1B"/>
          <w:p w:rsidR="00E94DFD" w:rsidRPr="00A94FAE" w:rsidRDefault="00E94DFD" w:rsidP="00552D1B">
            <w:r>
              <w:t xml:space="preserve">Demonstrates an awareness, understanding and commitment to equal opportunities </w:t>
            </w:r>
          </w:p>
        </w:tc>
        <w:tc>
          <w:tcPr>
            <w:tcW w:w="2365" w:type="dxa"/>
          </w:tcPr>
          <w:p w:rsidR="00E94DFD" w:rsidRPr="00A94FAE" w:rsidRDefault="00E94DFD" w:rsidP="00552D1B"/>
        </w:tc>
        <w:tc>
          <w:tcPr>
            <w:tcW w:w="3303" w:type="dxa"/>
          </w:tcPr>
          <w:p w:rsidR="00E94DFD" w:rsidRPr="00193AA3" w:rsidRDefault="00E94DFD" w:rsidP="00552D1B">
            <w:r w:rsidRPr="00193AA3">
              <w:t xml:space="preserve">Application/Interview/Assessment </w:t>
            </w:r>
          </w:p>
        </w:tc>
      </w:tr>
      <w:tr w:rsidR="00E94DFD" w:rsidTr="00552D1B">
        <w:tc>
          <w:tcPr>
            <w:tcW w:w="2377" w:type="dxa"/>
            <w:shd w:val="clear" w:color="auto" w:fill="D9D9D9" w:themeFill="background1" w:themeFillShade="D9"/>
          </w:tcPr>
          <w:p w:rsidR="00E94DFD" w:rsidRPr="00610D9B" w:rsidRDefault="00E94DFD" w:rsidP="00552D1B">
            <w:pPr>
              <w:rPr>
                <w:b/>
              </w:rPr>
            </w:pPr>
            <w:r>
              <w:rPr>
                <w:b/>
              </w:rPr>
              <w:t xml:space="preserve">Behaviours and Values </w:t>
            </w:r>
          </w:p>
        </w:tc>
        <w:tc>
          <w:tcPr>
            <w:tcW w:w="2411" w:type="dxa"/>
          </w:tcPr>
          <w:p w:rsidR="00E94DFD" w:rsidRDefault="00E94DFD" w:rsidP="00552D1B">
            <w:r w:rsidRPr="006C701C">
              <w:t xml:space="preserve">Strong professional relationships with parents and pupils. </w:t>
            </w:r>
          </w:p>
          <w:p w:rsidR="00E94DFD" w:rsidRDefault="00E94DFD" w:rsidP="00552D1B"/>
          <w:p w:rsidR="00E94DFD" w:rsidRDefault="00E94DFD" w:rsidP="00552D1B">
            <w:r w:rsidRPr="006C701C">
              <w:t xml:space="preserve">Ability to be cheerful, flexible and have a good sense of humour. </w:t>
            </w:r>
            <w:r w:rsidRPr="006C701C">
              <w:t> Evidence of being a team player.</w:t>
            </w:r>
          </w:p>
          <w:p w:rsidR="00E94DFD" w:rsidRDefault="00E94DFD" w:rsidP="00552D1B"/>
          <w:p w:rsidR="00E94DFD" w:rsidRDefault="00E94DFD" w:rsidP="00552D1B"/>
          <w:p w:rsidR="00E94DFD" w:rsidRPr="00A94FAE" w:rsidRDefault="00E94DFD" w:rsidP="00552D1B">
            <w:r w:rsidRPr="006C701C">
              <w:t>Display an understanding and commitment to the safeguarding of children; successful completion of an enhanced DBS and safeguarding checks.</w:t>
            </w:r>
          </w:p>
        </w:tc>
        <w:tc>
          <w:tcPr>
            <w:tcW w:w="2365" w:type="dxa"/>
          </w:tcPr>
          <w:p w:rsidR="00E94DFD" w:rsidRPr="00A94FAE" w:rsidRDefault="00E94DFD" w:rsidP="00552D1B"/>
        </w:tc>
        <w:tc>
          <w:tcPr>
            <w:tcW w:w="3303" w:type="dxa"/>
          </w:tcPr>
          <w:p w:rsidR="00E94DFD" w:rsidRDefault="00E94DFD" w:rsidP="00552D1B">
            <w:r w:rsidRPr="00193AA3">
              <w:t>Application/Interview/Assessment</w:t>
            </w:r>
            <w:r>
              <w:t xml:space="preserve">/Enhanced DBS Check </w:t>
            </w:r>
            <w:r w:rsidRPr="00193AA3">
              <w:t xml:space="preserve"> </w:t>
            </w:r>
          </w:p>
          <w:p w:rsidR="00484EDD" w:rsidRDefault="00484EDD" w:rsidP="00552D1B"/>
          <w:p w:rsidR="00484EDD" w:rsidRDefault="00484EDD" w:rsidP="00552D1B"/>
          <w:p w:rsidR="00484EDD" w:rsidRDefault="00484EDD" w:rsidP="00552D1B"/>
          <w:p w:rsidR="00484EDD" w:rsidRDefault="00484EDD" w:rsidP="00552D1B"/>
          <w:p w:rsidR="00484EDD" w:rsidRDefault="00484EDD" w:rsidP="00484EDD">
            <w:r w:rsidRPr="006C701C">
              <w:t xml:space="preserve">Two fully supportive references from appropriate sources. </w:t>
            </w:r>
          </w:p>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Pr="00193AA3" w:rsidRDefault="00484EDD" w:rsidP="00552D1B"/>
        </w:tc>
      </w:tr>
    </w:tbl>
    <w:p w:rsidR="00434CD1" w:rsidRDefault="00434CD1" w:rsidP="00064D25">
      <w:pPr>
        <w:spacing w:after="166" w:line="240" w:lineRule="auto"/>
        <w:rPr>
          <w:rFonts w:ascii="Arial" w:eastAsia="Times New Roman" w:hAnsi="Arial" w:cs="Arial"/>
          <w:b/>
          <w:sz w:val="20"/>
        </w:rPr>
      </w:pPr>
    </w:p>
    <w:tbl>
      <w:tblPr>
        <w:tblStyle w:val="TableGrid"/>
        <w:tblW w:w="0" w:type="auto"/>
        <w:tblLook w:val="04A0" w:firstRow="1" w:lastRow="0" w:firstColumn="1" w:lastColumn="0" w:noHBand="0" w:noVBand="1"/>
      </w:tblPr>
      <w:tblGrid>
        <w:gridCol w:w="1670"/>
        <w:gridCol w:w="8524"/>
      </w:tblGrid>
      <w:tr w:rsidR="00E94DFD" w:rsidTr="00552D1B">
        <w:tc>
          <w:tcPr>
            <w:tcW w:w="1696" w:type="dxa"/>
            <w:shd w:val="clear" w:color="auto" w:fill="D9D9D9" w:themeFill="background1" w:themeFillShade="D9"/>
          </w:tcPr>
          <w:p w:rsidR="00E94DFD" w:rsidRPr="00AC40C3" w:rsidRDefault="00E94DFD" w:rsidP="00552D1B">
            <w:pPr>
              <w:rPr>
                <w:b/>
              </w:rPr>
            </w:pPr>
            <w:r w:rsidRPr="00AC40C3">
              <w:rPr>
                <w:b/>
              </w:rPr>
              <w:t>How to apply:</w:t>
            </w:r>
          </w:p>
        </w:tc>
        <w:tc>
          <w:tcPr>
            <w:tcW w:w="8760" w:type="dxa"/>
          </w:tcPr>
          <w:p w:rsidR="00E94DFD" w:rsidRDefault="00E94DFD" w:rsidP="00552D1B">
            <w:r>
              <w:rPr>
                <w:color w:val="141412"/>
                <w:lang w:val="en-US"/>
              </w:rPr>
              <w:t>To down</w:t>
            </w:r>
            <w:r w:rsidRPr="00107743">
              <w:rPr>
                <w:color w:val="141412"/>
                <w:lang w:val="en-US"/>
              </w:rPr>
              <w:t>load an application pack please visit:</w:t>
            </w:r>
            <w:r w:rsidRPr="00107743">
              <w:t xml:space="preserve"> Cornwall Council Website</w:t>
            </w:r>
            <w:r w:rsidR="00BA44D5">
              <w:t xml:space="preserve"> or request an application form from Mrs Turner  </w:t>
            </w:r>
            <w:hyperlink r:id="rId22" w:history="1">
              <w:r w:rsidR="00BA44D5" w:rsidRPr="008C2598">
                <w:rPr>
                  <w:rStyle w:val="Hyperlink"/>
                </w:rPr>
                <w:t>tywardreath@tpacademytrust.org</w:t>
              </w:r>
            </w:hyperlink>
          </w:p>
          <w:p w:rsidR="00BA44D5" w:rsidRPr="00107743" w:rsidRDefault="00BA44D5" w:rsidP="00552D1B">
            <w:pPr>
              <w:rPr>
                <w:color w:val="141412"/>
                <w:lang w:val="en-US"/>
              </w:rPr>
            </w:pPr>
          </w:p>
          <w:p w:rsidR="00E94DFD" w:rsidRDefault="00E94DFD" w:rsidP="00552D1B">
            <w:pPr>
              <w:rPr>
                <w:color w:val="141412"/>
                <w:sz w:val="20"/>
                <w:szCs w:val="20"/>
                <w:lang w:val="en-US"/>
              </w:rPr>
            </w:pPr>
            <w:r w:rsidRPr="00107743">
              <w:rPr>
                <w:color w:val="141412"/>
                <w:lang w:val="en-US"/>
              </w:rPr>
              <w:t>Please complete an application form in full</w:t>
            </w:r>
            <w:r>
              <w:rPr>
                <w:color w:val="141412"/>
                <w:lang w:val="en-US"/>
              </w:rPr>
              <w:t xml:space="preserve"> and</w:t>
            </w:r>
            <w:r w:rsidRPr="00107743">
              <w:rPr>
                <w:color w:val="141412"/>
                <w:lang w:val="en-US"/>
              </w:rPr>
              <w:t xml:space="preserve"> </w:t>
            </w:r>
            <w:r w:rsidRPr="00484EDD">
              <w:rPr>
                <w:b/>
                <w:i/>
                <w:color w:val="141412"/>
                <w:sz w:val="20"/>
                <w:szCs w:val="20"/>
                <w:lang w:val="en-US"/>
              </w:rPr>
              <w:t>post/email</w:t>
            </w:r>
            <w:r w:rsidRPr="00484EDD">
              <w:rPr>
                <w:color w:val="141412"/>
                <w:sz w:val="20"/>
                <w:szCs w:val="20"/>
                <w:lang w:val="en-US"/>
              </w:rPr>
              <w:t xml:space="preserve"> to </w:t>
            </w:r>
            <w:hyperlink r:id="rId23" w:history="1">
              <w:r w:rsidR="00BA44D5" w:rsidRPr="008C2598">
                <w:rPr>
                  <w:rStyle w:val="Hyperlink"/>
                  <w:sz w:val="20"/>
                  <w:szCs w:val="20"/>
                  <w:lang w:val="en-US"/>
                </w:rPr>
                <w:t>tywardreath@tpacademytrust.org</w:t>
              </w:r>
            </w:hyperlink>
          </w:p>
          <w:p w:rsidR="00484EDD" w:rsidRPr="00484EDD" w:rsidRDefault="00484EDD" w:rsidP="00552D1B">
            <w:pPr>
              <w:rPr>
                <w:color w:val="141412"/>
                <w:sz w:val="20"/>
                <w:szCs w:val="20"/>
                <w:lang w:val="en-US"/>
              </w:rPr>
            </w:pPr>
          </w:p>
          <w:p w:rsidR="00E94DFD" w:rsidRPr="009C5AC8" w:rsidRDefault="00E94DFD" w:rsidP="00552D1B">
            <w:pPr>
              <w:rPr>
                <w:b/>
                <w:color w:val="141412"/>
                <w:lang w:val="en-US"/>
              </w:rPr>
            </w:pPr>
            <w:r w:rsidRPr="00484EDD">
              <w:rPr>
                <w:b/>
                <w:color w:val="141412"/>
                <w:sz w:val="20"/>
                <w:szCs w:val="20"/>
                <w:lang w:val="en-US"/>
              </w:rPr>
              <w:t>Please note that we do not accept CVs.</w:t>
            </w:r>
            <w:r w:rsidRPr="009C5AC8">
              <w:rPr>
                <w:b/>
                <w:bCs/>
                <w:color w:val="141412"/>
                <w:lang w:val="en-US"/>
              </w:rPr>
              <w:t xml:space="preserve"> </w:t>
            </w:r>
          </w:p>
        </w:tc>
      </w:tr>
      <w:tr w:rsidR="00E94DFD" w:rsidTr="00552D1B">
        <w:tc>
          <w:tcPr>
            <w:tcW w:w="1696" w:type="dxa"/>
            <w:shd w:val="clear" w:color="auto" w:fill="D9D9D9" w:themeFill="background1" w:themeFillShade="D9"/>
          </w:tcPr>
          <w:p w:rsidR="00E94DFD" w:rsidRDefault="00E94DFD" w:rsidP="00552D1B">
            <w:pPr>
              <w:rPr>
                <w:b/>
              </w:rPr>
            </w:pPr>
            <w:r w:rsidRPr="00AC40C3">
              <w:rPr>
                <w:b/>
              </w:rPr>
              <w:t xml:space="preserve">Contact details: </w:t>
            </w:r>
          </w:p>
          <w:p w:rsidR="00E94DFD" w:rsidRDefault="00E94DFD" w:rsidP="00552D1B">
            <w:pPr>
              <w:rPr>
                <w:b/>
              </w:rPr>
            </w:pPr>
          </w:p>
          <w:p w:rsidR="00E94DFD" w:rsidRDefault="00E94DFD" w:rsidP="00552D1B">
            <w:pPr>
              <w:rPr>
                <w:b/>
              </w:rPr>
            </w:pPr>
          </w:p>
          <w:p w:rsidR="00E94DFD" w:rsidRPr="00AC40C3" w:rsidRDefault="00E94DFD" w:rsidP="00552D1B">
            <w:pPr>
              <w:rPr>
                <w:b/>
              </w:rPr>
            </w:pPr>
          </w:p>
        </w:tc>
        <w:tc>
          <w:tcPr>
            <w:tcW w:w="8760" w:type="dxa"/>
          </w:tcPr>
          <w:p w:rsidR="00E94DFD" w:rsidRDefault="00E94DFD" w:rsidP="00552D1B">
            <w:pPr>
              <w:rPr>
                <w:color w:val="141412"/>
                <w:lang w:val="en-US"/>
              </w:rPr>
            </w:pPr>
            <w:r w:rsidRPr="00107743">
              <w:rPr>
                <w:color w:val="141412"/>
                <w:lang w:val="en-US"/>
              </w:rPr>
              <w:t xml:space="preserve">Address:  </w:t>
            </w:r>
            <w:r w:rsidR="00BA44D5">
              <w:rPr>
                <w:color w:val="141412"/>
                <w:lang w:val="en-US"/>
              </w:rPr>
              <w:t>south park</w:t>
            </w:r>
            <w:r>
              <w:rPr>
                <w:color w:val="141412"/>
                <w:lang w:val="en-US"/>
              </w:rPr>
              <w:t xml:space="preserve"> </w:t>
            </w:r>
            <w:r w:rsidR="00BA44D5">
              <w:rPr>
                <w:color w:val="141412"/>
                <w:lang w:val="en-US"/>
              </w:rPr>
              <w:t>rd.</w:t>
            </w:r>
            <w:r>
              <w:rPr>
                <w:color w:val="141412"/>
                <w:lang w:val="en-US"/>
              </w:rPr>
              <w:t xml:space="preserve"> Par</w:t>
            </w:r>
            <w:r w:rsidR="00BA44D5">
              <w:rPr>
                <w:color w:val="141412"/>
                <w:lang w:val="en-US"/>
              </w:rPr>
              <w:t xml:space="preserve">, </w:t>
            </w:r>
            <w:r>
              <w:rPr>
                <w:color w:val="141412"/>
                <w:lang w:val="en-US"/>
              </w:rPr>
              <w:t xml:space="preserve"> Cornwall PL24 2PT</w:t>
            </w:r>
          </w:p>
          <w:p w:rsidR="00E94DFD" w:rsidRPr="00107743" w:rsidRDefault="00E94DFD" w:rsidP="00552D1B">
            <w:pPr>
              <w:rPr>
                <w:color w:val="141412"/>
                <w:lang w:val="en-US"/>
              </w:rPr>
            </w:pPr>
            <w:r w:rsidRPr="00107743">
              <w:rPr>
                <w:color w:val="141412"/>
                <w:lang w:val="en-US"/>
              </w:rPr>
              <w:t xml:space="preserve">Tel:   </w:t>
            </w:r>
            <w:r>
              <w:rPr>
                <w:color w:val="141412"/>
                <w:lang w:val="en-US"/>
              </w:rPr>
              <w:t>01726812807</w:t>
            </w:r>
          </w:p>
          <w:p w:rsidR="00484EDD" w:rsidRDefault="00E94DFD" w:rsidP="00484EDD">
            <w:pPr>
              <w:rPr>
                <w:color w:val="141412"/>
                <w:sz w:val="20"/>
                <w:szCs w:val="20"/>
                <w:lang w:val="en-US"/>
              </w:rPr>
            </w:pPr>
            <w:r w:rsidRPr="00107743">
              <w:rPr>
                <w:color w:val="141412"/>
                <w:lang w:val="en-US"/>
              </w:rPr>
              <w:t>E-mail</w:t>
            </w:r>
            <w:r w:rsidR="00484EDD">
              <w:rPr>
                <w:color w:val="141412"/>
                <w:lang w:val="en-US"/>
              </w:rPr>
              <w:t xml:space="preserve"> </w:t>
            </w:r>
            <w:hyperlink r:id="rId24" w:history="1">
              <w:r w:rsidR="00BA44D5" w:rsidRPr="008C2598">
                <w:rPr>
                  <w:rStyle w:val="Hyperlink"/>
                  <w:sz w:val="20"/>
                  <w:szCs w:val="20"/>
                  <w:lang w:val="en-US"/>
                </w:rPr>
                <w:t>Tywardreath@tpacademytrust.org</w:t>
              </w:r>
            </w:hyperlink>
          </w:p>
          <w:p w:rsidR="00E94DFD" w:rsidRDefault="00E94DFD" w:rsidP="00552D1B">
            <w:pPr>
              <w:rPr>
                <w:color w:val="141412"/>
                <w:lang w:val="en-US"/>
              </w:rPr>
            </w:pPr>
          </w:p>
          <w:p w:rsidR="00E94DFD" w:rsidRPr="00107743" w:rsidRDefault="00E94DFD" w:rsidP="00552D1B"/>
        </w:tc>
      </w:tr>
      <w:tr w:rsidR="00E94DFD" w:rsidTr="00552D1B">
        <w:tc>
          <w:tcPr>
            <w:tcW w:w="1696" w:type="dxa"/>
            <w:shd w:val="clear" w:color="auto" w:fill="D9D9D9" w:themeFill="background1" w:themeFillShade="D9"/>
          </w:tcPr>
          <w:p w:rsidR="00E94DFD" w:rsidRPr="00AC40C3" w:rsidRDefault="00E94DFD" w:rsidP="00552D1B">
            <w:pPr>
              <w:rPr>
                <w:b/>
              </w:rPr>
            </w:pPr>
            <w:r w:rsidRPr="00AC40C3">
              <w:rPr>
                <w:b/>
              </w:rPr>
              <w:t xml:space="preserve">Closing date: </w:t>
            </w:r>
          </w:p>
        </w:tc>
        <w:tc>
          <w:tcPr>
            <w:tcW w:w="8760" w:type="dxa"/>
          </w:tcPr>
          <w:p w:rsidR="00484EDD" w:rsidRDefault="00BA44D5" w:rsidP="00552D1B">
            <w:r>
              <w:t>10/02/2023</w:t>
            </w:r>
          </w:p>
          <w:p w:rsidR="00E94DFD" w:rsidRPr="00107743" w:rsidRDefault="00E94DFD" w:rsidP="00552D1B">
            <w:r w:rsidRPr="00107743">
              <w:rPr>
                <w:lang w:val="en"/>
              </w:rPr>
              <w:t>Please note that if you have not received a reply within 28 days of the closing date you must assume that, on this occasion your application has been unsuccessful.</w:t>
            </w:r>
          </w:p>
        </w:tc>
      </w:tr>
      <w:tr w:rsidR="00E94DFD" w:rsidTr="00552D1B">
        <w:tc>
          <w:tcPr>
            <w:tcW w:w="1696" w:type="dxa"/>
            <w:shd w:val="clear" w:color="auto" w:fill="D9D9D9" w:themeFill="background1" w:themeFillShade="D9"/>
          </w:tcPr>
          <w:p w:rsidR="00E94DFD" w:rsidRDefault="00E94DFD" w:rsidP="00552D1B">
            <w:pPr>
              <w:rPr>
                <w:b/>
              </w:rPr>
            </w:pPr>
            <w:r>
              <w:rPr>
                <w:b/>
              </w:rPr>
              <w:t xml:space="preserve">Interview date: </w:t>
            </w:r>
          </w:p>
          <w:p w:rsidR="00E94DFD" w:rsidRPr="00AC40C3" w:rsidRDefault="00E94DFD" w:rsidP="00552D1B">
            <w:pPr>
              <w:rPr>
                <w:b/>
              </w:rPr>
            </w:pPr>
          </w:p>
        </w:tc>
        <w:tc>
          <w:tcPr>
            <w:tcW w:w="8760" w:type="dxa"/>
          </w:tcPr>
          <w:p w:rsidR="00484EDD" w:rsidRDefault="00BA44D5" w:rsidP="00552D1B">
            <w:r>
              <w:t>23/02/23</w:t>
            </w:r>
          </w:p>
          <w:p w:rsidR="00E94DFD" w:rsidRPr="007C16EC" w:rsidRDefault="00E94DFD" w:rsidP="00552D1B">
            <w:pPr>
              <w:rPr>
                <w:highlight w:val="yellow"/>
              </w:rPr>
            </w:pPr>
            <w:r w:rsidRPr="007C16EC">
              <w:t>Information to follow</w:t>
            </w:r>
          </w:p>
        </w:tc>
      </w:tr>
    </w:tbl>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Pr="001E16F0" w:rsidRDefault="00EB3650" w:rsidP="00EB3650">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drawing>
          <wp:anchor distT="0" distB="0" distL="114300" distR="114300" simplePos="0" relativeHeight="251844096" behindDoc="1" locked="0" layoutInCell="1" allowOverlap="1" wp14:anchorId="64F4E26C" wp14:editId="219F33B6">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rsidR="00EB3650" w:rsidRDefault="00EB3650" w:rsidP="00EB3650">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rsidR="00EB3650" w:rsidRDefault="00EB3650" w:rsidP="00EB3650">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01872 613101</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EB3650" w:rsidRPr="00B37575" w:rsidTr="00646D4B">
        <w:trPr>
          <w:trHeight w:val="567"/>
        </w:trPr>
        <w:tc>
          <w:tcPr>
            <w:tcW w:w="10081" w:type="dxa"/>
            <w:gridSpan w:val="4"/>
            <w:tcBorders>
              <w:bottom w:val="single" w:sz="4" w:space="0" w:color="auto"/>
            </w:tcBorders>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EB3650" w:rsidRPr="00B37575" w:rsidTr="00646D4B">
        <w:trPr>
          <w:trHeight w:val="397"/>
        </w:trPr>
        <w:tc>
          <w:tcPr>
            <w:tcW w:w="1908" w:type="dxa"/>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EB3650" w:rsidRPr="00B37575" w:rsidTr="00646D4B">
        <w:trPr>
          <w:trHeight w:val="567"/>
        </w:trPr>
        <w:tc>
          <w:tcPr>
            <w:tcW w:w="10081"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Merge w:val="restart"/>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Merge/>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Merge/>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place">
              <w:smartTag w:uri="urn:schemas-microsoft-com:office:smarttags" w:element="City">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EB3650" w:rsidRPr="00E76259" w:rsidTr="00646D4B">
        <w:trPr>
          <w:trHeight w:val="567"/>
        </w:trPr>
        <w:tc>
          <w:tcPr>
            <w:tcW w:w="10188" w:type="dxa"/>
            <w:gridSpan w:val="4"/>
            <w:shd w:val="clear" w:color="auto" w:fill="92D050"/>
            <w:vAlign w:val="center"/>
          </w:tcPr>
          <w:p w:rsidR="00EB3650" w:rsidRPr="00E76259" w:rsidRDefault="00EB3650" w:rsidP="00646D4B">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EB3650" w:rsidRPr="00B37575" w:rsidTr="00646D4B">
        <w:trPr>
          <w:trHeight w:val="397"/>
        </w:trPr>
        <w:tc>
          <w:tcPr>
            <w:tcW w:w="2593"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593"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593"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593"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Default="00EB3650" w:rsidP="00EB3650">
      <w:pPr>
        <w:tabs>
          <w:tab w:val="left" w:pos="1935"/>
        </w:tabs>
        <w:spacing w:after="0" w:line="240" w:lineRule="auto"/>
        <w:rPr>
          <w:rFonts w:ascii="Verdana" w:eastAsia="Times New Roman" w:hAnsi="Verdana" w:cs="Times New Roman"/>
          <w:sz w:val="20"/>
          <w:szCs w:val="20"/>
          <w:lang w:eastAsia="en-GB"/>
        </w:rPr>
      </w:pPr>
    </w:p>
    <w:p w:rsidR="00EB3650" w:rsidRDefault="00EB3650" w:rsidP="00EB3650">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rsidR="00EB3650" w:rsidRPr="00BE72C3" w:rsidRDefault="00EB3650" w:rsidP="00EB3650">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xml:space="preserve">, Hons, MA PHD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EB3650" w:rsidRPr="00B37575" w:rsidTr="00646D4B">
        <w:trPr>
          <w:trHeight w:val="567"/>
        </w:trPr>
        <w:tc>
          <w:tcPr>
            <w:tcW w:w="10188" w:type="dxa"/>
            <w:gridSpan w:val="3"/>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EB3650" w:rsidRPr="00B37575" w:rsidTr="00646D4B">
        <w:trPr>
          <w:trHeight w:val="397"/>
        </w:trPr>
        <w:tc>
          <w:tcPr>
            <w:tcW w:w="8208"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10188"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10188" w:type="dxa"/>
            <w:gridSpan w:val="3"/>
            <w:tcBorders>
              <w:bottom w:val="single" w:sz="4" w:space="0" w:color="auto"/>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roofErr w:type="spellStart"/>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E</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10188" w:type="dxa"/>
            <w:gridSpan w:val="3"/>
            <w:tcBorders>
              <w:bottom w:val="nil"/>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Year" w:val="1999"/>
                <w:attr w:name="Day" w:val="7"/>
                <w:attr w:name="Month" w:val="5"/>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EB3650" w:rsidRPr="00B37575" w:rsidTr="00646D4B">
        <w:trPr>
          <w:trHeight w:val="397"/>
        </w:trPr>
        <w:tc>
          <w:tcPr>
            <w:tcW w:w="5094" w:type="dxa"/>
            <w:tcBorders>
              <w:top w:val="nil"/>
              <w:right w:val="nil"/>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208" w:type="dxa"/>
            <w:gridSpan w:val="2"/>
            <w:vAlign w:val="center"/>
          </w:tcPr>
          <w:p w:rsidR="00EB3650" w:rsidRPr="00B37575" w:rsidRDefault="00EB3650" w:rsidP="00646D4B">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10188"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EB3650" w:rsidRPr="00B37575" w:rsidTr="00646D4B">
        <w:trPr>
          <w:trHeight w:val="567"/>
        </w:trPr>
        <w:tc>
          <w:tcPr>
            <w:tcW w:w="10188" w:type="dxa"/>
            <w:gridSpan w:val="3"/>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EB3650" w:rsidRPr="00B37575" w:rsidTr="00646D4B">
        <w:trPr>
          <w:trHeight w:val="397"/>
        </w:trPr>
        <w:tc>
          <w:tcPr>
            <w:tcW w:w="25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2075"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EB3650" w:rsidRPr="00B37575" w:rsidTr="00646D4B">
        <w:trPr>
          <w:trHeight w:val="397"/>
        </w:trPr>
        <w:tc>
          <w:tcPr>
            <w:tcW w:w="2599"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p w:rsidR="00EB3650" w:rsidRPr="00B37575" w:rsidRDefault="00EB3650" w:rsidP="00EB365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EB3650" w:rsidRPr="00B37575" w:rsidTr="00646D4B">
        <w:trPr>
          <w:trHeight w:val="567"/>
        </w:trPr>
        <w:tc>
          <w:tcPr>
            <w:tcW w:w="10188" w:type="dxa"/>
            <w:gridSpan w:val="5"/>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EB3650" w:rsidRPr="00B37575" w:rsidTr="00646D4B">
        <w:trPr>
          <w:trHeight w:val="397"/>
        </w:trPr>
        <w:tc>
          <w:tcPr>
            <w:tcW w:w="10188" w:type="dxa"/>
            <w:gridSpan w:val="5"/>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EB3650" w:rsidRPr="00B37575" w:rsidTr="00646D4B">
        <w:trPr>
          <w:trHeight w:val="342"/>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53"/>
        </w:trPr>
        <w:tc>
          <w:tcPr>
            <w:tcW w:w="1908" w:type="dxa"/>
            <w:vMerge w:val="restart"/>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48"/>
        </w:trPr>
        <w:tc>
          <w:tcPr>
            <w:tcW w:w="1908" w:type="dxa"/>
            <w:vMerge/>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c>
          <w:tcPr>
            <w:tcW w:w="1908" w:type="dxa"/>
            <w:vMerge/>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c>
          <w:tcPr>
            <w:tcW w:w="1908" w:type="dxa"/>
            <w:tcBorders>
              <w:bottom w:val="single" w:sz="4" w:space="0" w:color="auto"/>
            </w:tcBorders>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c>
          <w:tcPr>
            <w:tcW w:w="10188" w:type="dxa"/>
            <w:gridSpan w:val="5"/>
            <w:tcBorders>
              <w:bottom w:val="nil"/>
            </w:tcBorders>
            <w:vAlign w:val="center"/>
          </w:tcPr>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EB3650" w:rsidRPr="00B37575" w:rsidTr="00646D4B">
        <w:tc>
          <w:tcPr>
            <w:tcW w:w="10188" w:type="dxa"/>
            <w:gridSpan w:val="5"/>
            <w:tcBorders>
              <w:top w:val="nil"/>
              <w:bottom w:val="nil"/>
            </w:tcBorders>
            <w:vAlign w:val="center"/>
          </w:tcPr>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EB3650" w:rsidRPr="00B37575" w:rsidTr="00646D4B">
        <w:tc>
          <w:tcPr>
            <w:tcW w:w="10188" w:type="dxa"/>
            <w:gridSpan w:val="5"/>
            <w:tcBorders>
              <w:top w:val="nil"/>
              <w:bottom w:val="nil"/>
            </w:tcBorders>
            <w:vAlign w:val="center"/>
          </w:tcPr>
          <w:p w:rsidR="00EB3650" w:rsidRPr="00B37575" w:rsidRDefault="00EB3650" w:rsidP="00646D4B">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EB3650" w:rsidRPr="00B37575" w:rsidTr="00646D4B">
        <w:tc>
          <w:tcPr>
            <w:tcW w:w="10188" w:type="dxa"/>
            <w:gridSpan w:val="5"/>
            <w:tcBorders>
              <w:top w:val="nil"/>
            </w:tcBorders>
            <w:vAlign w:val="center"/>
          </w:tcPr>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EB3650" w:rsidRPr="00B37575" w:rsidTr="00646D4B">
        <w:tc>
          <w:tcPr>
            <w:tcW w:w="5094"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10188" w:type="dxa"/>
            <w:gridSpan w:val="5"/>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053"/>
        <w:gridCol w:w="2278"/>
        <w:gridCol w:w="4206"/>
        <w:gridCol w:w="1661"/>
      </w:tblGrid>
      <w:tr w:rsidR="00EB3650" w:rsidRPr="00B37575" w:rsidTr="00646D4B">
        <w:trPr>
          <w:trHeight w:val="567"/>
        </w:trPr>
        <w:tc>
          <w:tcPr>
            <w:tcW w:w="10201" w:type="dxa"/>
            <w:gridSpan w:val="5"/>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EB3650" w:rsidRPr="00B37575" w:rsidTr="00646D4B">
        <w:trPr>
          <w:trHeight w:val="397"/>
        </w:trPr>
        <w:tc>
          <w:tcPr>
            <w:tcW w:w="10201" w:type="dxa"/>
            <w:gridSpan w:val="5"/>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w:t>
            </w:r>
          </w:p>
        </w:tc>
      </w:tr>
      <w:tr w:rsidR="00EB3650" w:rsidRPr="00B37575" w:rsidTr="00646D4B">
        <w:trPr>
          <w:trHeight w:val="397"/>
        </w:trPr>
        <w:tc>
          <w:tcPr>
            <w:tcW w:w="2056" w:type="dxa"/>
            <w:gridSpan w:val="2"/>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278" w:type="dxa"/>
            <w:vMerge w:val="restart"/>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206" w:type="dxa"/>
            <w:vMerge w:val="restart"/>
            <w:vAlign w:val="center"/>
          </w:tcPr>
          <w:p w:rsidR="00EB3650" w:rsidRPr="00226E6E"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661" w:type="dxa"/>
            <w:vMerge w:val="restart"/>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EB3650" w:rsidRPr="00B37575" w:rsidTr="00646D4B">
        <w:trPr>
          <w:trHeight w:val="397"/>
        </w:trPr>
        <w:tc>
          <w:tcPr>
            <w:tcW w:w="1003" w:type="dxa"/>
            <w:shd w:val="clear" w:color="auto" w:fill="auto"/>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c>
          <w:tcPr>
            <w:tcW w:w="1053" w:type="dxa"/>
            <w:shd w:val="clear" w:color="auto" w:fill="auto"/>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278" w:type="dxa"/>
            <w:vMerge/>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c>
          <w:tcPr>
            <w:tcW w:w="4206" w:type="dxa"/>
            <w:vMerge/>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c>
          <w:tcPr>
            <w:tcW w:w="1661" w:type="dxa"/>
            <w:vMerge/>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EB3650" w:rsidRPr="00B37575" w:rsidTr="00646D4B">
        <w:trPr>
          <w:trHeight w:val="567"/>
        </w:trPr>
        <w:tc>
          <w:tcPr>
            <w:tcW w:w="9855"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hildren</w:t>
            </w:r>
            <w:r>
              <w:rPr>
                <w:rFonts w:ascii="Verdana" w:eastAsia="Times New Roman" w:hAnsi="Verdana" w:cs="Times New Roman"/>
                <w:b/>
                <w:lang w:eastAsia="en-GB"/>
              </w:rPr>
              <w:t xml:space="preserve"> and 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eople</w:t>
            </w:r>
          </w:p>
        </w:tc>
      </w:tr>
      <w:tr w:rsidR="00EB3650" w:rsidRPr="00B37575" w:rsidTr="00646D4B">
        <w:trPr>
          <w:trHeight w:val="397"/>
        </w:trPr>
        <w:tc>
          <w:tcPr>
            <w:tcW w:w="9855" w:type="dxa"/>
            <w:vAlign w:val="center"/>
          </w:tcPr>
          <w:p w:rsidR="00EB3650" w:rsidRDefault="00EB3650" w:rsidP="00646D4B">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rsidR="00EB3650" w:rsidRPr="00B37575" w:rsidRDefault="00EB3650" w:rsidP="00646D4B">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w:t>
            </w:r>
            <w:r>
              <w:rPr>
                <w:rFonts w:ascii="Verdana" w:eastAsia="Times New Roman" w:hAnsi="Verdana" w:cs="Times New Roman"/>
                <w:sz w:val="20"/>
                <w:szCs w:val="20"/>
                <w:lang w:eastAsia="en-GB"/>
              </w:rPr>
              <w:t xml:space="preserve"> and</w:t>
            </w:r>
            <w:r w:rsidRPr="00B37575">
              <w:rPr>
                <w:rFonts w:ascii="Verdana" w:eastAsia="Times New Roman" w:hAnsi="Verdana" w:cs="Times New Roman"/>
                <w:sz w:val="20"/>
                <w:szCs w:val="20"/>
                <w:lang w:eastAsia="en-GB"/>
              </w:rPr>
              <w:t xml:space="preserve"> young people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From your training and/or experience, please give examples </w:t>
            </w:r>
            <w:r>
              <w:rPr>
                <w:rFonts w:ascii="Verdana" w:eastAsia="Times New Roman" w:hAnsi="Verdana" w:cs="Times New Roman"/>
                <w:sz w:val="20"/>
                <w:szCs w:val="20"/>
                <w:lang w:eastAsia="en-GB"/>
              </w:rPr>
              <w:t>to</w:t>
            </w:r>
            <w:r w:rsidRPr="00B37575">
              <w:rPr>
                <w:rFonts w:ascii="Verdana" w:eastAsia="Times New Roman" w:hAnsi="Verdana" w:cs="Times New Roman"/>
                <w:sz w:val="20"/>
                <w:szCs w:val="20"/>
                <w:lang w:eastAsia="en-GB"/>
              </w:rPr>
              <w:t xml:space="preserve"> demonstrate your knowledge and commitment to safeguarding and how you would help protect children</w:t>
            </w:r>
            <w:r>
              <w:rPr>
                <w:rFonts w:ascii="Verdana" w:eastAsia="Times New Roman" w:hAnsi="Verdana" w:cs="Times New Roman"/>
                <w:sz w:val="20"/>
                <w:szCs w:val="20"/>
                <w:lang w:eastAsia="en-GB"/>
              </w:rPr>
              <w:t xml:space="preserve"> and</w:t>
            </w:r>
            <w:r w:rsidRPr="00B37575">
              <w:rPr>
                <w:rFonts w:ascii="Verdana" w:eastAsia="Times New Roman" w:hAnsi="Verdana" w:cs="Times New Roman"/>
                <w:sz w:val="20"/>
                <w:szCs w:val="20"/>
                <w:lang w:eastAsia="en-GB"/>
              </w:rPr>
              <w:t xml:space="preserve"> young people at risk from harm, abuse or neglect.</w:t>
            </w:r>
          </w:p>
        </w:tc>
      </w:tr>
      <w:tr w:rsidR="00EB3650" w:rsidRPr="00B37575" w:rsidTr="00646D4B">
        <w:trPr>
          <w:trHeight w:val="479"/>
        </w:trPr>
        <w:tc>
          <w:tcPr>
            <w:tcW w:w="9855"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B3650" w:rsidRPr="00B37575" w:rsidTr="00646D4B">
        <w:trPr>
          <w:trHeight w:val="567"/>
        </w:trPr>
        <w:tc>
          <w:tcPr>
            <w:tcW w:w="10081"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EB3650" w:rsidRPr="00B37575" w:rsidTr="00646D4B">
        <w:trPr>
          <w:trHeight w:val="397"/>
        </w:trPr>
        <w:tc>
          <w:tcPr>
            <w:tcW w:w="10081"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EB3650" w:rsidRPr="00B37575" w:rsidTr="00646D4B">
        <w:trPr>
          <w:trHeight w:val="530"/>
        </w:trPr>
        <w:tc>
          <w:tcPr>
            <w:tcW w:w="10081"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EB3650" w:rsidRPr="00B37575" w:rsidTr="00646D4B">
        <w:trPr>
          <w:trHeight w:val="651"/>
        </w:trPr>
        <w:tc>
          <w:tcPr>
            <w:tcW w:w="9855"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EB3650" w:rsidRPr="00B37575" w:rsidTr="00646D4B">
        <w:trPr>
          <w:trHeight w:val="397"/>
        </w:trPr>
        <w:tc>
          <w:tcPr>
            <w:tcW w:w="9855" w:type="dxa"/>
            <w:vAlign w:val="center"/>
          </w:tcPr>
          <w:p w:rsidR="00EB3650" w:rsidRPr="00B37575" w:rsidRDefault="00EB3650" w:rsidP="00646D4B">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EB3650" w:rsidRPr="00B37575" w:rsidTr="00646D4B">
        <w:trPr>
          <w:trHeight w:val="474"/>
        </w:trPr>
        <w:tc>
          <w:tcPr>
            <w:tcW w:w="9855"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Default="00EB3650" w:rsidP="00EB3650">
      <w:pPr>
        <w:spacing w:after="0" w:line="240" w:lineRule="auto"/>
        <w:rPr>
          <w:rFonts w:ascii="Verdana" w:eastAsia="Times New Roman" w:hAnsi="Verdana" w:cs="Times New Roman"/>
          <w:sz w:val="20"/>
          <w:szCs w:val="20"/>
          <w:lang w:eastAsia="en-GB"/>
        </w:rPr>
      </w:pPr>
    </w:p>
    <w:p w:rsidR="00EB3650" w:rsidRDefault="00EB3650" w:rsidP="00EB3650">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EB3650" w:rsidRPr="00B37575" w:rsidTr="00646D4B">
        <w:trPr>
          <w:trHeight w:val="567"/>
        </w:trPr>
        <w:tc>
          <w:tcPr>
            <w:tcW w:w="9855" w:type="dxa"/>
            <w:gridSpan w:val="6"/>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References</w:t>
            </w:r>
          </w:p>
        </w:tc>
      </w:tr>
      <w:tr w:rsidR="00EB3650" w:rsidRPr="00B37575" w:rsidTr="00646D4B">
        <w:trPr>
          <w:trHeight w:val="397"/>
        </w:trPr>
        <w:tc>
          <w:tcPr>
            <w:tcW w:w="9855" w:type="dxa"/>
            <w:gridSpan w:val="6"/>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any of your previous roles (voluntary or paid) involved working with children</w:t>
            </w:r>
            <w:r>
              <w:rPr>
                <w:rFonts w:ascii="Verdana" w:eastAsia="Times New Roman" w:hAnsi="Verdana" w:cs="Times New Roman"/>
                <w:sz w:val="20"/>
                <w:szCs w:val="20"/>
                <w:lang w:eastAsia="en-GB"/>
              </w:rPr>
              <w:t xml:space="preserve"> and/or</w:t>
            </w:r>
            <w:r w:rsidRPr="00B37575">
              <w:rPr>
                <w:rFonts w:ascii="Verdana" w:eastAsia="Times New Roman" w:hAnsi="Verdana" w:cs="Times New Roman"/>
                <w:sz w:val="20"/>
                <w:szCs w:val="20"/>
                <w:lang w:eastAsia="en-GB"/>
              </w:rPr>
              <w:t xml:space="preserve"> young people, we will ask for information about past disciplinary issues relating to these vulnerable groups (including any in which the time penalty is ‘time expired’)</w:t>
            </w:r>
            <w:r>
              <w:rPr>
                <w:rFonts w:ascii="Verdana" w:eastAsia="Times New Roman" w:hAnsi="Verdana" w:cs="Times New Roman"/>
                <w:sz w:val="20"/>
                <w:szCs w:val="20"/>
                <w:lang w:eastAsia="en-GB"/>
              </w:rPr>
              <w:t>,</w:t>
            </w:r>
            <w:r w:rsidRPr="00B37575">
              <w:rPr>
                <w:rFonts w:ascii="Verdana" w:eastAsia="Times New Roman" w:hAnsi="Verdana" w:cs="Times New Roman"/>
                <w:sz w:val="20"/>
                <w:szCs w:val="20"/>
                <w:lang w:eastAsia="en-GB"/>
              </w:rPr>
              <w:t xml:space="preserve"> and whether you have been subject to any child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EB3650" w:rsidRPr="00B37575" w:rsidTr="00646D4B">
        <w:trPr>
          <w:trHeight w:val="397"/>
        </w:trPr>
        <w:tc>
          <w:tcPr>
            <w:tcW w:w="4927"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478"/>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3415" w:type="dxa"/>
            <w:gridSpan w:val="2"/>
            <w:vAlign w:val="center"/>
          </w:tcPr>
          <w:p w:rsidR="00EB3650" w:rsidRPr="002350DC" w:rsidRDefault="00EB3650" w:rsidP="00646D4B">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rsidR="00EB3650" w:rsidRPr="002350DC" w:rsidRDefault="00EB3650" w:rsidP="00646D4B">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rsidR="00EB3650"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EB3650" w:rsidRPr="00B37575" w:rsidTr="00646D4B">
        <w:trPr>
          <w:trHeight w:val="567"/>
        </w:trPr>
        <w:tc>
          <w:tcPr>
            <w:tcW w:w="9855" w:type="dxa"/>
            <w:gridSpan w:val="2"/>
            <w:tcBorders>
              <w:bottom w:val="single" w:sz="4" w:space="0" w:color="auto"/>
            </w:tcBorders>
            <w:shd w:val="clear" w:color="auto" w:fill="92D050"/>
            <w:vAlign w:val="center"/>
          </w:tcPr>
          <w:p w:rsidR="00EB3650" w:rsidRPr="00B37575" w:rsidRDefault="00EB3650" w:rsidP="00646D4B">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9855" w:type="dxa"/>
            <w:gridSpan w:val="2"/>
            <w:tcBorders>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EB3650" w:rsidRPr="00B37575" w:rsidTr="00646D4B">
        <w:trPr>
          <w:trHeight w:val="397"/>
        </w:trPr>
        <w:tc>
          <w:tcPr>
            <w:tcW w:w="8709" w:type="dxa"/>
            <w:tcBorders>
              <w:top w:val="nil"/>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8709" w:type="dxa"/>
            <w:tcBorders>
              <w:top w:val="nil"/>
              <w:bottom w:val="single" w:sz="4" w:space="0" w:color="auto"/>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9855" w:type="dxa"/>
            <w:gridSpan w:val="2"/>
            <w:tcBorders>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 xml:space="preserve">If yes, please give details: </w:t>
            </w:r>
            <w:r>
              <w:rPr>
                <w:rFonts w:ascii="Verdana" w:eastAsia="Times New Roman" w:hAnsi="Verdana" w:cs="Times New Roman"/>
                <w:sz w:val="20"/>
                <w:szCs w:val="20"/>
                <w:lang w:eastAsia="en-GB"/>
              </w:rPr>
              <w:t xml:space="preserve"> </w:t>
            </w: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B3650" w:rsidRPr="00B37575" w:rsidTr="00646D4B">
        <w:trPr>
          <w:trHeight w:val="567"/>
        </w:trPr>
        <w:tc>
          <w:tcPr>
            <w:tcW w:w="10081"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EB3650" w:rsidRPr="00B37575" w:rsidTr="00646D4B">
        <w:trPr>
          <w:trHeight w:val="397"/>
        </w:trPr>
        <w:tc>
          <w:tcPr>
            <w:tcW w:w="10081"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w:t>
            </w:r>
            <w:r>
              <w:rPr>
                <w:rFonts w:ascii="Verdana" w:eastAsia="Times New Roman" w:hAnsi="Verdana" w:cs="Times New Roman"/>
                <w:sz w:val="20"/>
                <w:szCs w:val="20"/>
                <w:lang w:eastAsia="en-GB"/>
              </w:rPr>
              <w:t>ity and diversity monitoring</w:t>
            </w:r>
            <w:r w:rsidRPr="00B37575">
              <w:rPr>
                <w:rFonts w:ascii="Verdana" w:eastAsia="Times New Roman" w:hAnsi="Verdana" w:cs="Times New Roman"/>
                <w:sz w:val="20"/>
                <w:szCs w:val="20"/>
                <w:lang w:eastAsia="en-GB"/>
              </w:rPr>
              <w:t xml:space="preserve">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All information will </w:t>
            </w:r>
            <w:r>
              <w:rPr>
                <w:rFonts w:ascii="Verdana" w:eastAsia="Times New Roman" w:hAnsi="Verdana" w:cs="Times New Roman"/>
                <w:sz w:val="20"/>
                <w:szCs w:val="20"/>
                <w:lang w:eastAsia="en-GB"/>
              </w:rPr>
              <w:t>held</w:t>
            </w:r>
            <w:r w:rsidRPr="00B37575">
              <w:rPr>
                <w:rFonts w:ascii="Verdana" w:eastAsia="Times New Roman" w:hAnsi="Verdana" w:cs="Times New Roman"/>
                <w:sz w:val="20"/>
                <w:szCs w:val="20"/>
                <w:lang w:eastAsia="en-GB"/>
              </w:rPr>
              <w:t xml:space="preserve">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rsidR="00EB3650"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EB3650" w:rsidRPr="00B37575" w:rsidTr="00646D4B">
        <w:trPr>
          <w:trHeight w:val="567"/>
        </w:trPr>
        <w:tc>
          <w:tcPr>
            <w:tcW w:w="9855" w:type="dxa"/>
            <w:gridSpan w:val="7"/>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EB3650" w:rsidRPr="00B37575" w:rsidTr="00646D4B">
        <w:trPr>
          <w:trHeight w:val="397"/>
        </w:trPr>
        <w:tc>
          <w:tcPr>
            <w:tcW w:w="9855" w:type="dxa"/>
            <w:gridSpan w:val="7"/>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EB3650" w:rsidRPr="00B37575" w:rsidTr="00646D4B">
        <w:trPr>
          <w:trHeight w:val="397"/>
        </w:trPr>
        <w:tc>
          <w:tcPr>
            <w:tcW w:w="2763"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r>
      <w:tr w:rsidR="00EB3650" w:rsidRPr="00B37575" w:rsidTr="00646D4B">
        <w:trPr>
          <w:trHeight w:val="397"/>
        </w:trPr>
        <w:tc>
          <w:tcPr>
            <w:tcW w:w="9855" w:type="dxa"/>
            <w:gridSpan w:val="7"/>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EB3650" w:rsidRPr="00B37575" w:rsidTr="00646D4B">
        <w:trPr>
          <w:trHeight w:val="397"/>
        </w:trPr>
        <w:tc>
          <w:tcPr>
            <w:tcW w:w="9855" w:type="dxa"/>
            <w:gridSpan w:val="7"/>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EB3650" w:rsidRPr="00B37575" w:rsidTr="00646D4B">
        <w:trPr>
          <w:trHeight w:val="397"/>
        </w:trPr>
        <w:tc>
          <w:tcPr>
            <w:tcW w:w="2483" w:type="dxa"/>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r>
    </w:tbl>
    <w:p w:rsidR="00EB3650" w:rsidRPr="00B37575" w:rsidRDefault="00EB3650" w:rsidP="00EB3650">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EB365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rsidR="00EB3650" w:rsidRDefault="00EB3650" w:rsidP="00EB3650">
      <w:pPr>
        <w:spacing w:beforeLines="20" w:before="48" w:afterLines="20" w:after="48" w:line="240" w:lineRule="auto"/>
        <w:rPr>
          <w:rFonts w:ascii="Verdana" w:eastAsia="Times New Roman" w:hAnsi="Verdana" w:cs="Times New Roman"/>
          <w:sz w:val="20"/>
          <w:szCs w:val="20"/>
          <w:lang w:eastAsia="en-GB"/>
        </w:rPr>
      </w:pPr>
    </w:p>
    <w:p w:rsidR="00EB3650" w:rsidRDefault="00EB3650" w:rsidP="00EB3650">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Shortlisted candidates will be required to complete a Self-Declaration Form as part of their application.  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rsidR="00EB3650" w:rsidRPr="00BE72C3" w:rsidRDefault="00EB3650" w:rsidP="00EB3650">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EB3650">
      <w:pPr>
        <w:spacing w:beforeLines="20" w:before="48" w:afterLines="20" w:after="48" w:line="240" w:lineRule="auto"/>
        <w:rPr>
          <w:rFonts w:ascii="Arial" w:eastAsia="Times New Roman" w:hAnsi="Arial" w:cs="Times New Roman"/>
          <w:lang w:eastAsia="en-GB"/>
        </w:rPr>
      </w:pPr>
      <w:r w:rsidRPr="008C117C">
        <w:rPr>
          <w:rFonts w:ascii="Verdana" w:eastAsia="Times New Roman" w:hAnsi="Verdana" w:cs="Times New Roman"/>
          <w:sz w:val="20"/>
          <w:szCs w:val="20"/>
          <w:lang w:eastAsia="en-GB"/>
        </w:rPr>
        <w:t>Please make sure you complete our</w:t>
      </w:r>
      <w:r w:rsidRPr="00B37575">
        <w:rPr>
          <w:rFonts w:ascii="Verdana" w:eastAsia="Times New Roman" w:hAnsi="Verdana" w:cs="Times New Roman"/>
          <w:b/>
          <w:sz w:val="20"/>
          <w:szCs w:val="20"/>
          <w:lang w:eastAsia="en-GB"/>
        </w:rPr>
        <w:t xml:space="preserve">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qua</w:t>
      </w:r>
      <w:r>
        <w:rPr>
          <w:rFonts w:ascii="Verdana" w:eastAsia="Times New Roman" w:hAnsi="Verdana" w:cs="Times New Roman"/>
          <w:b/>
          <w:sz w:val="20"/>
          <w:szCs w:val="20"/>
          <w:lang w:eastAsia="en-GB"/>
        </w:rPr>
        <w:t xml:space="preserve">lity and diversity monitoring form </w:t>
      </w:r>
      <w:r w:rsidRPr="008C117C">
        <w:rPr>
          <w:rFonts w:ascii="Verdana" w:eastAsia="Times New Roman" w:hAnsi="Verdana" w:cs="Times New Roman"/>
          <w:sz w:val="20"/>
          <w:szCs w:val="20"/>
          <w:lang w:eastAsia="en-GB"/>
        </w:rPr>
        <w:t>enclosed in your application pack</w:t>
      </w:r>
      <w:r>
        <w:rPr>
          <w:rFonts w:ascii="Verdana" w:eastAsia="Times New Roman" w:hAnsi="Verdana" w:cs="Times New Roman"/>
          <w:b/>
          <w:sz w:val="20"/>
          <w:szCs w:val="20"/>
          <w:lang w:eastAsia="en-GB"/>
        </w:rPr>
        <w:t>.</w:t>
      </w:r>
    </w:p>
    <w:p w:rsidR="00EB3650" w:rsidRDefault="00EB3650" w:rsidP="00EB3650"/>
    <w:p w:rsidR="00EB3650" w:rsidRDefault="00EB3650" w:rsidP="00EB3650"/>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sectPr w:rsidR="00434CD1" w:rsidSect="009358B0">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130" w:rsidRDefault="00181130" w:rsidP="00C31913">
      <w:pPr>
        <w:spacing w:after="0" w:line="240" w:lineRule="auto"/>
      </w:pPr>
      <w:r>
        <w:separator/>
      </w:r>
    </w:p>
  </w:endnote>
  <w:endnote w:type="continuationSeparator" w:id="0">
    <w:p w:rsidR="00181130" w:rsidRDefault="00181130"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DD" w:rsidRDefault="00484EDD">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DD" w:rsidRDefault="00484EDD">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130" w:rsidRDefault="00181130" w:rsidP="00C31913">
      <w:pPr>
        <w:spacing w:after="0" w:line="240" w:lineRule="auto"/>
      </w:pPr>
      <w:r>
        <w:separator/>
      </w:r>
    </w:p>
  </w:footnote>
  <w:footnote w:type="continuationSeparator" w:id="0">
    <w:p w:rsidR="00181130" w:rsidRDefault="00181130"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E3603"/>
    <w:multiLevelType w:val="multilevel"/>
    <w:tmpl w:val="C066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1"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2"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4"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1"/>
  </w:num>
  <w:num w:numId="4">
    <w:abstractNumId w:val="22"/>
  </w:num>
  <w:num w:numId="5">
    <w:abstractNumId w:val="21"/>
  </w:num>
  <w:num w:numId="6">
    <w:abstractNumId w:val="12"/>
  </w:num>
  <w:num w:numId="7">
    <w:abstractNumId w:val="4"/>
  </w:num>
  <w:num w:numId="8">
    <w:abstractNumId w:val="38"/>
  </w:num>
  <w:num w:numId="9">
    <w:abstractNumId w:val="15"/>
  </w:num>
  <w:num w:numId="10">
    <w:abstractNumId w:val="16"/>
  </w:num>
  <w:num w:numId="11">
    <w:abstractNumId w:val="0"/>
  </w:num>
  <w:num w:numId="12">
    <w:abstractNumId w:val="23"/>
  </w:num>
  <w:num w:numId="13">
    <w:abstractNumId w:val="19"/>
  </w:num>
  <w:num w:numId="14">
    <w:abstractNumId w:val="11"/>
  </w:num>
  <w:num w:numId="15">
    <w:abstractNumId w:val="29"/>
  </w:num>
  <w:num w:numId="16">
    <w:abstractNumId w:val="33"/>
  </w:num>
  <w:num w:numId="17">
    <w:abstractNumId w:val="5"/>
  </w:num>
  <w:num w:numId="18">
    <w:abstractNumId w:val="10"/>
  </w:num>
  <w:num w:numId="19">
    <w:abstractNumId w:val="17"/>
  </w:num>
  <w:num w:numId="20">
    <w:abstractNumId w:val="25"/>
  </w:num>
  <w:num w:numId="21">
    <w:abstractNumId w:val="30"/>
  </w:num>
  <w:num w:numId="22">
    <w:abstractNumId w:val="14"/>
  </w:num>
  <w:num w:numId="23">
    <w:abstractNumId w:val="13"/>
  </w:num>
  <w:num w:numId="24">
    <w:abstractNumId w:val="34"/>
  </w:num>
  <w:num w:numId="25">
    <w:abstractNumId w:val="27"/>
  </w:num>
  <w:num w:numId="26">
    <w:abstractNumId w:val="36"/>
  </w:num>
  <w:num w:numId="27">
    <w:abstractNumId w:val="24"/>
  </w:num>
  <w:num w:numId="28">
    <w:abstractNumId w:val="9"/>
  </w:num>
  <w:num w:numId="29">
    <w:abstractNumId w:val="37"/>
  </w:num>
  <w:num w:numId="30">
    <w:abstractNumId w:val="32"/>
  </w:num>
  <w:num w:numId="31">
    <w:abstractNumId w:val="26"/>
  </w:num>
  <w:num w:numId="32">
    <w:abstractNumId w:val="6"/>
  </w:num>
  <w:num w:numId="33">
    <w:abstractNumId w:val="8"/>
  </w:num>
  <w:num w:numId="34">
    <w:abstractNumId w:val="2"/>
  </w:num>
  <w:num w:numId="35">
    <w:abstractNumId w:val="7"/>
  </w:num>
  <w:num w:numId="36">
    <w:abstractNumId w:val="1"/>
  </w:num>
  <w:num w:numId="37">
    <w:abstractNumId w:val="35"/>
  </w:num>
  <w:num w:numId="38">
    <w:abstractNumId w:val="18"/>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3775A"/>
    <w:rsid w:val="00050F7B"/>
    <w:rsid w:val="00053332"/>
    <w:rsid w:val="00061396"/>
    <w:rsid w:val="00061931"/>
    <w:rsid w:val="00064D25"/>
    <w:rsid w:val="00065660"/>
    <w:rsid w:val="00073B66"/>
    <w:rsid w:val="000818BB"/>
    <w:rsid w:val="00092B1B"/>
    <w:rsid w:val="00093809"/>
    <w:rsid w:val="00094FC7"/>
    <w:rsid w:val="000A7680"/>
    <w:rsid w:val="000B3491"/>
    <w:rsid w:val="000D2E8E"/>
    <w:rsid w:val="000E54A5"/>
    <w:rsid w:val="000E6176"/>
    <w:rsid w:val="001068A0"/>
    <w:rsid w:val="00106B17"/>
    <w:rsid w:val="0011115A"/>
    <w:rsid w:val="00120254"/>
    <w:rsid w:val="00121504"/>
    <w:rsid w:val="00123D8D"/>
    <w:rsid w:val="00125ED8"/>
    <w:rsid w:val="00134E01"/>
    <w:rsid w:val="00140D7A"/>
    <w:rsid w:val="00164570"/>
    <w:rsid w:val="001771B8"/>
    <w:rsid w:val="00181130"/>
    <w:rsid w:val="001840BD"/>
    <w:rsid w:val="00197EAE"/>
    <w:rsid w:val="001B3842"/>
    <w:rsid w:val="001C2B2E"/>
    <w:rsid w:val="001D530F"/>
    <w:rsid w:val="001F42EC"/>
    <w:rsid w:val="001F5EB5"/>
    <w:rsid w:val="001F74C2"/>
    <w:rsid w:val="0021341E"/>
    <w:rsid w:val="00220B65"/>
    <w:rsid w:val="00253D2D"/>
    <w:rsid w:val="002764C7"/>
    <w:rsid w:val="00291965"/>
    <w:rsid w:val="002919BF"/>
    <w:rsid w:val="00297C56"/>
    <w:rsid w:val="002A0D8B"/>
    <w:rsid w:val="002B11EC"/>
    <w:rsid w:val="002D3A75"/>
    <w:rsid w:val="002E6E60"/>
    <w:rsid w:val="003160B9"/>
    <w:rsid w:val="00324E60"/>
    <w:rsid w:val="00345243"/>
    <w:rsid w:val="003452B6"/>
    <w:rsid w:val="003516EE"/>
    <w:rsid w:val="00357AAF"/>
    <w:rsid w:val="003640BA"/>
    <w:rsid w:val="00365E21"/>
    <w:rsid w:val="003779EC"/>
    <w:rsid w:val="00393BC1"/>
    <w:rsid w:val="00395277"/>
    <w:rsid w:val="003C4638"/>
    <w:rsid w:val="003E4E20"/>
    <w:rsid w:val="003F1452"/>
    <w:rsid w:val="003F1B43"/>
    <w:rsid w:val="004024B0"/>
    <w:rsid w:val="00414B91"/>
    <w:rsid w:val="00424877"/>
    <w:rsid w:val="004260C0"/>
    <w:rsid w:val="00434CD1"/>
    <w:rsid w:val="00437D58"/>
    <w:rsid w:val="004449D2"/>
    <w:rsid w:val="0044660D"/>
    <w:rsid w:val="00446A8F"/>
    <w:rsid w:val="00450259"/>
    <w:rsid w:val="00463228"/>
    <w:rsid w:val="00484EDD"/>
    <w:rsid w:val="004A2689"/>
    <w:rsid w:val="004D0DD6"/>
    <w:rsid w:val="004D4ED4"/>
    <w:rsid w:val="004D68E1"/>
    <w:rsid w:val="004E1AEC"/>
    <w:rsid w:val="004E1B78"/>
    <w:rsid w:val="004E720B"/>
    <w:rsid w:val="004F098C"/>
    <w:rsid w:val="004F0A51"/>
    <w:rsid w:val="004F71D2"/>
    <w:rsid w:val="0050043E"/>
    <w:rsid w:val="00505D70"/>
    <w:rsid w:val="00520828"/>
    <w:rsid w:val="00531042"/>
    <w:rsid w:val="005457CD"/>
    <w:rsid w:val="00552D1B"/>
    <w:rsid w:val="005560D9"/>
    <w:rsid w:val="0055709B"/>
    <w:rsid w:val="005728BA"/>
    <w:rsid w:val="005776B6"/>
    <w:rsid w:val="00581B43"/>
    <w:rsid w:val="005A37FB"/>
    <w:rsid w:val="005B61B7"/>
    <w:rsid w:val="005F467D"/>
    <w:rsid w:val="00621BAB"/>
    <w:rsid w:val="00625328"/>
    <w:rsid w:val="00626C34"/>
    <w:rsid w:val="00634B45"/>
    <w:rsid w:val="00652251"/>
    <w:rsid w:val="0065516B"/>
    <w:rsid w:val="00662910"/>
    <w:rsid w:val="0068607C"/>
    <w:rsid w:val="00693961"/>
    <w:rsid w:val="00693C67"/>
    <w:rsid w:val="006C78FB"/>
    <w:rsid w:val="006D0188"/>
    <w:rsid w:val="006D0FDF"/>
    <w:rsid w:val="006F32B2"/>
    <w:rsid w:val="006F4AEF"/>
    <w:rsid w:val="007120A9"/>
    <w:rsid w:val="00714CDB"/>
    <w:rsid w:val="00726821"/>
    <w:rsid w:val="007319AA"/>
    <w:rsid w:val="00732146"/>
    <w:rsid w:val="00732F19"/>
    <w:rsid w:val="00750053"/>
    <w:rsid w:val="00752A37"/>
    <w:rsid w:val="007640B5"/>
    <w:rsid w:val="00786D66"/>
    <w:rsid w:val="00790381"/>
    <w:rsid w:val="007C238D"/>
    <w:rsid w:val="007C355F"/>
    <w:rsid w:val="007C4885"/>
    <w:rsid w:val="007F170A"/>
    <w:rsid w:val="0085387F"/>
    <w:rsid w:val="00864305"/>
    <w:rsid w:val="00871843"/>
    <w:rsid w:val="00874A78"/>
    <w:rsid w:val="00877AD9"/>
    <w:rsid w:val="008862F3"/>
    <w:rsid w:val="008B34A9"/>
    <w:rsid w:val="008C13C1"/>
    <w:rsid w:val="008C3B99"/>
    <w:rsid w:val="008C48FD"/>
    <w:rsid w:val="008E2CC6"/>
    <w:rsid w:val="008F02A6"/>
    <w:rsid w:val="008F2E90"/>
    <w:rsid w:val="0090245F"/>
    <w:rsid w:val="00924532"/>
    <w:rsid w:val="00927685"/>
    <w:rsid w:val="009358B0"/>
    <w:rsid w:val="00941679"/>
    <w:rsid w:val="00951631"/>
    <w:rsid w:val="00971D4C"/>
    <w:rsid w:val="00977565"/>
    <w:rsid w:val="0098747A"/>
    <w:rsid w:val="00991A1A"/>
    <w:rsid w:val="009964F2"/>
    <w:rsid w:val="009C0DD8"/>
    <w:rsid w:val="009C3959"/>
    <w:rsid w:val="009D3F35"/>
    <w:rsid w:val="009D40B3"/>
    <w:rsid w:val="009E191A"/>
    <w:rsid w:val="009E2D2C"/>
    <w:rsid w:val="009E635E"/>
    <w:rsid w:val="00A02E32"/>
    <w:rsid w:val="00A06F5F"/>
    <w:rsid w:val="00A14FC1"/>
    <w:rsid w:val="00A24BBA"/>
    <w:rsid w:val="00A2587F"/>
    <w:rsid w:val="00A30571"/>
    <w:rsid w:val="00A35F12"/>
    <w:rsid w:val="00A455BD"/>
    <w:rsid w:val="00A76F4F"/>
    <w:rsid w:val="00AA2BF4"/>
    <w:rsid w:val="00AA5D34"/>
    <w:rsid w:val="00AB408B"/>
    <w:rsid w:val="00AC0321"/>
    <w:rsid w:val="00B0470B"/>
    <w:rsid w:val="00B078B0"/>
    <w:rsid w:val="00B100AD"/>
    <w:rsid w:val="00B15EC1"/>
    <w:rsid w:val="00B2411D"/>
    <w:rsid w:val="00B3351B"/>
    <w:rsid w:val="00B42E1F"/>
    <w:rsid w:val="00B81235"/>
    <w:rsid w:val="00B8139C"/>
    <w:rsid w:val="00B87412"/>
    <w:rsid w:val="00BA01C1"/>
    <w:rsid w:val="00BA44D5"/>
    <w:rsid w:val="00BB6557"/>
    <w:rsid w:val="00BC64DC"/>
    <w:rsid w:val="00BD1417"/>
    <w:rsid w:val="00BD5167"/>
    <w:rsid w:val="00BE2E0A"/>
    <w:rsid w:val="00BF08AF"/>
    <w:rsid w:val="00BF5F60"/>
    <w:rsid w:val="00C07181"/>
    <w:rsid w:val="00C15C74"/>
    <w:rsid w:val="00C251D7"/>
    <w:rsid w:val="00C31913"/>
    <w:rsid w:val="00C458B9"/>
    <w:rsid w:val="00C529D6"/>
    <w:rsid w:val="00C73869"/>
    <w:rsid w:val="00C80682"/>
    <w:rsid w:val="00C83968"/>
    <w:rsid w:val="00C87BE5"/>
    <w:rsid w:val="00C92BC9"/>
    <w:rsid w:val="00C96A50"/>
    <w:rsid w:val="00CA30A2"/>
    <w:rsid w:val="00CA663D"/>
    <w:rsid w:val="00CB7A1B"/>
    <w:rsid w:val="00CC284A"/>
    <w:rsid w:val="00CC6918"/>
    <w:rsid w:val="00CD75D1"/>
    <w:rsid w:val="00D11D30"/>
    <w:rsid w:val="00D2161C"/>
    <w:rsid w:val="00D23A17"/>
    <w:rsid w:val="00D43521"/>
    <w:rsid w:val="00D4533D"/>
    <w:rsid w:val="00D666AC"/>
    <w:rsid w:val="00D8070F"/>
    <w:rsid w:val="00D97BC1"/>
    <w:rsid w:val="00DB298D"/>
    <w:rsid w:val="00DC4288"/>
    <w:rsid w:val="00DD11E9"/>
    <w:rsid w:val="00DF1E3F"/>
    <w:rsid w:val="00E4247C"/>
    <w:rsid w:val="00E56483"/>
    <w:rsid w:val="00E60B80"/>
    <w:rsid w:val="00E61F0C"/>
    <w:rsid w:val="00E659B4"/>
    <w:rsid w:val="00E67F8D"/>
    <w:rsid w:val="00E7606A"/>
    <w:rsid w:val="00E94DFD"/>
    <w:rsid w:val="00EA2843"/>
    <w:rsid w:val="00EB3650"/>
    <w:rsid w:val="00EC40FF"/>
    <w:rsid w:val="00EC5677"/>
    <w:rsid w:val="00EC7952"/>
    <w:rsid w:val="00EE4198"/>
    <w:rsid w:val="00EE6539"/>
    <w:rsid w:val="00EF5752"/>
    <w:rsid w:val="00EF6695"/>
    <w:rsid w:val="00F06104"/>
    <w:rsid w:val="00F1480B"/>
    <w:rsid w:val="00F22A58"/>
    <w:rsid w:val="00F22BCF"/>
    <w:rsid w:val="00F25C64"/>
    <w:rsid w:val="00F32A8B"/>
    <w:rsid w:val="00F429E9"/>
    <w:rsid w:val="00F46A75"/>
    <w:rsid w:val="00F46DA2"/>
    <w:rsid w:val="00F46EBA"/>
    <w:rsid w:val="00F54EFD"/>
    <w:rsid w:val="00F571E6"/>
    <w:rsid w:val="00F656DD"/>
    <w:rsid w:val="00F71FC5"/>
    <w:rsid w:val="00F9740C"/>
    <w:rsid w:val="00F97B97"/>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5FDD05A"/>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94DFD"/>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E94DFD"/>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semiHidden/>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94DFD"/>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E94DFD"/>
    <w:rPr>
      <w:rFonts w:asciiTheme="majorHAnsi" w:eastAsiaTheme="majorEastAsia" w:hAnsiTheme="majorHAnsi" w:cstheme="majorBidi"/>
      <w:i/>
      <w:iCs/>
      <w:color w:val="BF8F0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230120847">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152679617">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ywardreathschool.org.uk/" TargetMode="External"/><Relationship Id="rId18" Type="http://schemas.openxmlformats.org/officeDocument/2006/relationships/hyperlink" Target="https://www.education.gov.uk/publication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ywardreath@tpacademytrust.org" TargetMode="External"/><Relationship Id="rId17" Type="http://schemas.openxmlformats.org/officeDocument/2006/relationships/image" Target="media/image20.jpeg"/><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tywardreathschool.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Tywardreath@tpacademytrust.org" TargetMode="External"/><Relationship Id="rId5" Type="http://schemas.openxmlformats.org/officeDocument/2006/relationships/numbering" Target="numbering.xml"/><Relationship Id="rId15" Type="http://schemas.openxmlformats.org/officeDocument/2006/relationships/hyperlink" Target="mailto:tywardreath@tpacademytrust.org" TargetMode="External"/><Relationship Id="rId23" Type="http://schemas.openxmlformats.org/officeDocument/2006/relationships/hyperlink" Target="mailto:tywardreath@tpacademytrust.org" TargetMode="External"/><Relationship Id="rId10" Type="http://schemas.openxmlformats.org/officeDocument/2006/relationships/endnotes" Target="endnotes.xml"/><Relationship Id="rId19" Type="http://schemas.openxmlformats.org/officeDocument/2006/relationships/hyperlink" Target="https://www.education.gov.uk/publications/standard/publicationDetail/Page1/DFE-00066-20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tywardreath@tpacademytrust.org"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3.xml><?xml version="1.0" encoding="utf-8"?>
<ds:datastoreItem xmlns:ds="http://schemas.openxmlformats.org/officeDocument/2006/customXml" ds:itemID="{A5E5C135-6001-42C5-A11A-CB6A496B4EBE}">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84925e4f-3fb8-4c75-975f-9f0d1695fe1f"/>
    <ds:schemaRef ds:uri="http://purl.org/dc/elements/1.1/"/>
    <ds:schemaRef ds:uri="3e2b065d-a076-4537-88ca-8a0675b8bc9b"/>
    <ds:schemaRef ds:uri="http://www.w3.org/XML/1998/namespace"/>
  </ds:schemaRefs>
</ds:datastoreItem>
</file>

<file path=customXml/itemProps4.xml><?xml version="1.0" encoding="utf-8"?>
<ds:datastoreItem xmlns:ds="http://schemas.openxmlformats.org/officeDocument/2006/customXml" ds:itemID="{20BC2BA9-872E-4B4D-8077-0024BF26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3313</Words>
  <Characters>18889</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Claire McColville</cp:lastModifiedBy>
  <cp:revision>2</cp:revision>
  <cp:lastPrinted>2018-05-14T11:13:00Z</cp:lastPrinted>
  <dcterms:created xsi:type="dcterms:W3CDTF">2023-01-17T17:09:00Z</dcterms:created>
  <dcterms:modified xsi:type="dcterms:W3CDTF">2023-01-17T17:09:00Z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